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11" w:rsidRPr="00A73AD9" w:rsidRDefault="00F17E87" w:rsidP="00A73AD9">
      <w:pPr>
        <w:jc w:val="center"/>
        <w:rPr>
          <w:rFonts w:ascii="華康新特明體" w:eastAsia="華康新特明體"/>
          <w:sz w:val="52"/>
          <w:szCs w:val="52"/>
        </w:rPr>
      </w:pPr>
      <w:r w:rsidRPr="00A73AD9">
        <w:rPr>
          <w:rFonts w:ascii="華康新特明體" w:eastAsia="華康新特明體" w:hint="eastAsia"/>
          <w:sz w:val="52"/>
          <w:szCs w:val="52"/>
        </w:rPr>
        <w:t>教室及辦公室搬遷期程公告</w:t>
      </w:r>
    </w:p>
    <w:p w:rsidR="00092D00" w:rsidRDefault="00C10D48" w:rsidP="00092D00">
      <w:pPr>
        <w:spacing w:line="560" w:lineRule="exact"/>
        <w:rPr>
          <w:rFonts w:ascii="華康新特明體" w:eastAsia="華康新特明體"/>
          <w:sz w:val="40"/>
          <w:szCs w:val="40"/>
        </w:rPr>
      </w:pPr>
      <w:r w:rsidRPr="00B96FA4">
        <w:rPr>
          <w:rFonts w:ascii="華康新特明體" w:eastAsia="華康新特明體" w:hint="eastAsia"/>
          <w:sz w:val="40"/>
          <w:szCs w:val="40"/>
        </w:rPr>
        <w:t>各位</w:t>
      </w:r>
      <w:r w:rsidR="00A73AD9" w:rsidRPr="00B96FA4">
        <w:rPr>
          <w:rFonts w:ascii="華康新特明體" w:eastAsia="華康新特明體" w:hint="eastAsia"/>
          <w:sz w:val="40"/>
          <w:szCs w:val="40"/>
        </w:rPr>
        <w:t>老</w:t>
      </w:r>
      <w:r w:rsidRPr="00B96FA4">
        <w:rPr>
          <w:rFonts w:ascii="華康新特明體" w:eastAsia="華康新特明體" w:hint="eastAsia"/>
          <w:sz w:val="40"/>
          <w:szCs w:val="40"/>
        </w:rPr>
        <w:t>師好</w:t>
      </w:r>
      <w:r w:rsidR="00092D00">
        <w:rPr>
          <w:rFonts w:ascii="華康新特明體" w:eastAsia="華康新特明體" w:hint="eastAsia"/>
          <w:sz w:val="40"/>
          <w:szCs w:val="40"/>
        </w:rPr>
        <w:t>：</w:t>
      </w:r>
    </w:p>
    <w:p w:rsidR="00C10D48" w:rsidRPr="00B96FA4" w:rsidRDefault="00092D00" w:rsidP="00092D00">
      <w:pPr>
        <w:spacing w:line="560" w:lineRule="exact"/>
        <w:ind w:firstLineChars="200" w:firstLine="800"/>
        <w:rPr>
          <w:rFonts w:ascii="華康新特明體" w:eastAsia="華康新特明體"/>
          <w:sz w:val="40"/>
          <w:szCs w:val="40"/>
        </w:rPr>
      </w:pPr>
      <w:r>
        <w:rPr>
          <w:rFonts w:ascii="華康新特明體" w:eastAsia="華康新特明體" w:hint="eastAsia"/>
          <w:sz w:val="40"/>
          <w:szCs w:val="40"/>
        </w:rPr>
        <w:t>學期</w:t>
      </w:r>
      <w:r w:rsidRPr="00B96FA4">
        <w:rPr>
          <w:rFonts w:ascii="華康新特明體" w:eastAsia="華康新特明體" w:hint="eastAsia"/>
          <w:sz w:val="40"/>
          <w:szCs w:val="40"/>
        </w:rPr>
        <w:t>將近尾聲，為使大家教室及辦公室搬遷順利，經協調搬遷期程如下，若有部分個人物品須暫放，可放置</w:t>
      </w:r>
      <w:r>
        <w:rPr>
          <w:rFonts w:ascii="華康新特明體" w:eastAsia="華康新特明體" w:hint="eastAsia"/>
          <w:sz w:val="40"/>
          <w:szCs w:val="40"/>
        </w:rPr>
        <w:t>四</w:t>
      </w:r>
      <w:r w:rsidRPr="00B96FA4">
        <w:rPr>
          <w:rFonts w:ascii="華康新特明體" w:eastAsia="華康新特明體" w:hint="eastAsia"/>
          <w:sz w:val="40"/>
          <w:szCs w:val="40"/>
        </w:rPr>
        <w:t>樓情境英文教室或</w:t>
      </w:r>
      <w:r>
        <w:rPr>
          <w:rFonts w:ascii="華康新特明體" w:eastAsia="華康新特明體" w:hint="eastAsia"/>
          <w:sz w:val="40"/>
          <w:szCs w:val="40"/>
        </w:rPr>
        <w:t>各年級</w:t>
      </w:r>
      <w:r w:rsidRPr="00B96FA4">
        <w:rPr>
          <w:rFonts w:ascii="華康新特明體" w:eastAsia="華康新特明體" w:hint="eastAsia"/>
          <w:sz w:val="40"/>
          <w:szCs w:val="40"/>
        </w:rPr>
        <w:t>教師研究室，但貴重物品仍請自行妥善保管</w:t>
      </w:r>
      <w:r>
        <w:rPr>
          <w:rFonts w:ascii="華康新特明體" w:eastAsia="華康新特明體" w:hint="eastAsia"/>
          <w:sz w:val="40"/>
          <w:szCs w:val="40"/>
        </w:rPr>
        <w:t>，感謝</w:t>
      </w:r>
      <w:r w:rsidRPr="00B96FA4">
        <w:rPr>
          <w:rFonts w:ascii="華康新特明體" w:eastAsia="華康新特明體" w:hint="eastAsia"/>
          <w:sz w:val="40"/>
          <w:szCs w:val="40"/>
        </w:rPr>
        <w:t>各位老師協助配合。</w:t>
      </w:r>
      <w:r>
        <w:rPr>
          <w:rFonts w:ascii="華康新特明體" w:eastAsia="華康新特明體" w:hint="eastAsia"/>
          <w:sz w:val="40"/>
          <w:szCs w:val="40"/>
        </w:rPr>
        <w:t xml:space="preserve">                     </w:t>
      </w:r>
      <w:r w:rsidRPr="008C5315">
        <w:rPr>
          <w:rFonts w:ascii="華康新特明體" w:eastAsia="華康新特明體" w:hint="eastAsia"/>
          <w:sz w:val="40"/>
          <w:szCs w:val="40"/>
        </w:rPr>
        <w:t>總務處</w:t>
      </w:r>
      <w:r>
        <w:rPr>
          <w:rFonts w:ascii="華康新特明體" w:eastAsia="華康新特明體" w:hint="eastAsia"/>
          <w:sz w:val="40"/>
          <w:szCs w:val="40"/>
        </w:rPr>
        <w:t>敬</w:t>
      </w:r>
      <w:r w:rsidRPr="008C5315">
        <w:rPr>
          <w:rFonts w:ascii="華康新特明體" w:eastAsia="華康新特明體" w:hint="eastAsia"/>
          <w:sz w:val="40"/>
          <w:szCs w:val="40"/>
        </w:rPr>
        <w:t>啟</w:t>
      </w:r>
      <w:r>
        <w:rPr>
          <w:rFonts w:ascii="華康新特明體" w:eastAsia="華康新特明體" w:hint="eastAsia"/>
          <w:sz w:val="32"/>
          <w:szCs w:val="32"/>
        </w:rPr>
        <w:t>112.6.16</w:t>
      </w:r>
    </w:p>
    <w:tbl>
      <w:tblPr>
        <w:tblStyle w:val="a3"/>
        <w:tblpPr w:leftFromText="180" w:rightFromText="180" w:vertAnchor="page" w:horzAnchor="margin" w:tblpXSpec="center" w:tblpY="4064"/>
        <w:tblW w:w="15163" w:type="dxa"/>
        <w:tblLook w:val="04A0" w:firstRow="1" w:lastRow="0" w:firstColumn="1" w:lastColumn="0" w:noHBand="0" w:noVBand="1"/>
      </w:tblPr>
      <w:tblGrid>
        <w:gridCol w:w="1696"/>
        <w:gridCol w:w="2552"/>
        <w:gridCol w:w="2977"/>
        <w:gridCol w:w="7938"/>
      </w:tblGrid>
      <w:tr w:rsidR="008C5315" w:rsidRPr="00A73AD9" w:rsidTr="00092D00">
        <w:tc>
          <w:tcPr>
            <w:tcW w:w="1696" w:type="dxa"/>
          </w:tcPr>
          <w:p w:rsidR="008C5315" w:rsidRPr="00215E8E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b/>
                <w:sz w:val="40"/>
                <w:szCs w:val="40"/>
              </w:rPr>
            </w:pPr>
            <w:r w:rsidRPr="00215E8E">
              <w:rPr>
                <w:rFonts w:ascii="華康新特明體" w:eastAsia="華康新特明體" w:hint="eastAsia"/>
                <w:b/>
                <w:sz w:val="40"/>
                <w:szCs w:val="40"/>
              </w:rPr>
              <w:t>空間</w:t>
            </w:r>
          </w:p>
        </w:tc>
        <w:tc>
          <w:tcPr>
            <w:tcW w:w="2552" w:type="dxa"/>
          </w:tcPr>
          <w:p w:rsidR="008C5315" w:rsidRPr="00215E8E" w:rsidRDefault="008C5315" w:rsidP="008C5315">
            <w:pPr>
              <w:spacing w:line="400" w:lineRule="exact"/>
              <w:jc w:val="center"/>
              <w:rPr>
                <w:rFonts w:ascii="華康新特明體" w:eastAsia="華康新特明體"/>
                <w:b/>
                <w:sz w:val="40"/>
                <w:szCs w:val="40"/>
              </w:rPr>
            </w:pPr>
            <w:r w:rsidRPr="00215E8E">
              <w:rPr>
                <w:rFonts w:ascii="華康新特明體" w:eastAsia="華康新特明體" w:hint="eastAsia"/>
                <w:b/>
                <w:sz w:val="40"/>
                <w:szCs w:val="40"/>
              </w:rPr>
              <w:t>位置</w:t>
            </w:r>
          </w:p>
        </w:tc>
        <w:tc>
          <w:tcPr>
            <w:tcW w:w="2977" w:type="dxa"/>
          </w:tcPr>
          <w:p w:rsidR="008C5315" w:rsidRPr="00215E8E" w:rsidRDefault="008C5315" w:rsidP="008C5315">
            <w:pPr>
              <w:spacing w:line="460" w:lineRule="exact"/>
              <w:jc w:val="center"/>
              <w:rPr>
                <w:rFonts w:ascii="華康新特明體" w:eastAsia="華康新特明體"/>
                <w:b/>
                <w:sz w:val="40"/>
                <w:szCs w:val="40"/>
              </w:rPr>
            </w:pPr>
            <w:r w:rsidRPr="00215E8E">
              <w:rPr>
                <w:rFonts w:ascii="華康新特明體" w:eastAsia="華康新特明體" w:hint="eastAsia"/>
                <w:b/>
                <w:sz w:val="40"/>
                <w:szCs w:val="40"/>
              </w:rPr>
              <w:t>搬遷時間</w:t>
            </w:r>
          </w:p>
        </w:tc>
        <w:tc>
          <w:tcPr>
            <w:tcW w:w="7938" w:type="dxa"/>
          </w:tcPr>
          <w:p w:rsidR="008C5315" w:rsidRPr="00215E8E" w:rsidRDefault="008C5315" w:rsidP="008C5315">
            <w:pPr>
              <w:spacing w:line="460" w:lineRule="exact"/>
              <w:jc w:val="center"/>
              <w:rPr>
                <w:rFonts w:ascii="華康新特明體" w:eastAsia="華康新特明體"/>
                <w:b/>
                <w:sz w:val="40"/>
                <w:szCs w:val="40"/>
              </w:rPr>
            </w:pPr>
            <w:r>
              <w:rPr>
                <w:rFonts w:ascii="華康新特明體" w:eastAsia="華康新特明體" w:hint="eastAsia"/>
                <w:b/>
                <w:sz w:val="40"/>
                <w:szCs w:val="40"/>
              </w:rPr>
              <w:t>備註</w:t>
            </w:r>
          </w:p>
        </w:tc>
      </w:tr>
      <w:tr w:rsidR="008C5315" w:rsidRPr="00A73AD9" w:rsidTr="00092D00">
        <w:tc>
          <w:tcPr>
            <w:tcW w:w="1696" w:type="dxa"/>
            <w:vMerge w:val="restart"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教室</w:t>
            </w:r>
          </w:p>
        </w:tc>
        <w:tc>
          <w:tcPr>
            <w:tcW w:w="2552" w:type="dxa"/>
          </w:tcPr>
          <w:p w:rsidR="00092D00" w:rsidRDefault="005C3631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八年級</w:t>
            </w:r>
          </w:p>
          <w:p w:rsidR="008C5315" w:rsidRPr="00A73AD9" w:rsidRDefault="005C3631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(801~806)</w:t>
            </w:r>
          </w:p>
        </w:tc>
        <w:tc>
          <w:tcPr>
            <w:tcW w:w="2977" w:type="dxa"/>
          </w:tcPr>
          <w:p w:rsidR="00092D00" w:rsidRDefault="00092D00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>
              <w:rPr>
                <w:rFonts w:ascii="華康新特明體" w:eastAsia="華康新特明體" w:hint="eastAsia"/>
                <w:sz w:val="40"/>
                <w:szCs w:val="40"/>
              </w:rPr>
              <w:t>6</w:t>
            </w:r>
            <w:r w:rsidR="008C5315" w:rsidRPr="00A73AD9">
              <w:rPr>
                <w:rFonts w:ascii="華康新特明體" w:eastAsia="華康新特明體" w:hint="eastAsia"/>
                <w:sz w:val="40"/>
                <w:szCs w:val="40"/>
              </w:rPr>
              <w:t>/</w:t>
            </w:r>
            <w:r>
              <w:rPr>
                <w:rFonts w:ascii="華康新特明體" w:eastAsia="華康新特明體" w:hint="eastAsia"/>
                <w:sz w:val="40"/>
                <w:szCs w:val="40"/>
              </w:rPr>
              <w:t>30</w:t>
            </w:r>
            <w:r w:rsidR="008C5315" w:rsidRPr="00A73AD9">
              <w:rPr>
                <w:rFonts w:ascii="華康新特明體" w:eastAsia="華康新特明體" w:hint="eastAsia"/>
                <w:sz w:val="40"/>
                <w:szCs w:val="40"/>
              </w:rPr>
              <w:t>(</w:t>
            </w:r>
            <w:r>
              <w:rPr>
                <w:rFonts w:ascii="華康新特明體" w:eastAsia="華康新特明體" w:hint="eastAsia"/>
                <w:sz w:val="40"/>
                <w:szCs w:val="40"/>
              </w:rPr>
              <w:t>五</w:t>
            </w:r>
            <w:r w:rsidR="008C5315" w:rsidRPr="00A73AD9">
              <w:rPr>
                <w:rFonts w:ascii="華康新特明體" w:eastAsia="華康新特明體" w:hint="eastAsia"/>
                <w:sz w:val="40"/>
                <w:szCs w:val="40"/>
              </w:rPr>
              <w:t>)</w:t>
            </w:r>
          </w:p>
          <w:p w:rsidR="008C5315" w:rsidRPr="00A73AD9" w:rsidRDefault="00092D00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092D00">
              <w:rPr>
                <w:rFonts w:ascii="華康新特明體" w:eastAsia="華康新特明體" w:hint="eastAsia"/>
                <w:sz w:val="40"/>
                <w:szCs w:val="40"/>
              </w:rPr>
              <w:t>0830-0850</w:t>
            </w:r>
          </w:p>
        </w:tc>
        <w:tc>
          <w:tcPr>
            <w:tcW w:w="7938" w:type="dxa"/>
            <w:vMerge w:val="restart"/>
          </w:tcPr>
          <w:p w:rsidR="008C5315" w:rsidRPr="00092D00" w:rsidRDefault="008C5315" w:rsidP="00092D00">
            <w:pPr>
              <w:pStyle w:val="a4"/>
              <w:numPr>
                <w:ilvl w:val="0"/>
                <w:numId w:val="1"/>
              </w:numPr>
              <w:spacing w:line="480" w:lineRule="exact"/>
              <w:ind w:leftChars="0" w:left="318" w:hanging="318"/>
              <w:jc w:val="both"/>
              <w:rPr>
                <w:rFonts w:ascii="華康新特明體" w:eastAsia="華康新特明體"/>
                <w:sz w:val="36"/>
                <w:szCs w:val="28"/>
              </w:rPr>
            </w:pP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原教室須淨空並打掃乾淨，桌椅排列整齊。</w:t>
            </w:r>
          </w:p>
          <w:p w:rsidR="008C5315" w:rsidRPr="00092D00" w:rsidRDefault="008C5315" w:rsidP="00092D00">
            <w:pPr>
              <w:pStyle w:val="a4"/>
              <w:numPr>
                <w:ilvl w:val="0"/>
                <w:numId w:val="1"/>
              </w:numPr>
              <w:spacing w:line="480" w:lineRule="exact"/>
              <w:ind w:leftChars="0" w:left="318" w:hanging="318"/>
              <w:jc w:val="both"/>
              <w:rPr>
                <w:rFonts w:ascii="華康新特明體" w:eastAsia="華康新特明體"/>
                <w:sz w:val="36"/>
                <w:szCs w:val="28"/>
              </w:rPr>
            </w:pP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課桌椅檢查</w:t>
            </w:r>
            <w:r w:rsidR="00092D00" w:rsidRPr="00092D00">
              <w:rPr>
                <w:rFonts w:ascii="華康新特明體" w:eastAsia="華康新特明體" w:hint="eastAsia"/>
                <w:sz w:val="36"/>
                <w:szCs w:val="28"/>
              </w:rPr>
              <w:t>：</w:t>
            </w: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檢查前會個別通知各班，請同學將桌墊及物品先行移開，若有刻痕或塗鴉會貼上貼紙，總務處</w:t>
            </w:r>
            <w:r w:rsidR="005D5E87" w:rsidRPr="00092D00">
              <w:rPr>
                <w:rFonts w:ascii="華康新特明體" w:eastAsia="華康新特明體" w:hint="eastAsia"/>
                <w:sz w:val="36"/>
                <w:szCs w:val="28"/>
              </w:rPr>
              <w:t>將</w:t>
            </w: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會同導師了解是否有破壞公物情形，</w:t>
            </w:r>
            <w:r w:rsidR="005D5E87" w:rsidRPr="00092D00">
              <w:rPr>
                <w:rFonts w:ascii="華康新特明體" w:eastAsia="華康新特明體" w:hint="eastAsia"/>
                <w:sz w:val="36"/>
                <w:szCs w:val="28"/>
              </w:rPr>
              <w:t>通知家長，</w:t>
            </w: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再依公物損壞辦法處理。</w:t>
            </w:r>
          </w:p>
          <w:p w:rsidR="00092D00" w:rsidRPr="00092D00" w:rsidRDefault="00092D00" w:rsidP="00092D00">
            <w:pPr>
              <w:pStyle w:val="a4"/>
              <w:numPr>
                <w:ilvl w:val="0"/>
                <w:numId w:val="1"/>
              </w:numPr>
              <w:spacing w:line="480" w:lineRule="exact"/>
              <w:ind w:leftChars="0" w:left="318" w:hanging="318"/>
              <w:jc w:val="both"/>
              <w:rPr>
                <w:rFonts w:ascii="華康新特明體" w:eastAsia="華康新特明體" w:hint="eastAsia"/>
                <w:sz w:val="36"/>
                <w:szCs w:val="28"/>
              </w:rPr>
            </w:pP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因九年級教室已淨空，八年級導師可視6/29段考後下午各班狀況，先行搬遷；教室交接事宜再與七年級接任班級導師確認。</w:t>
            </w:r>
          </w:p>
        </w:tc>
      </w:tr>
      <w:tr w:rsidR="008C5315" w:rsidRPr="00A73AD9" w:rsidTr="00092D00">
        <w:tc>
          <w:tcPr>
            <w:tcW w:w="1696" w:type="dxa"/>
            <w:vMerge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</w:p>
        </w:tc>
        <w:tc>
          <w:tcPr>
            <w:tcW w:w="2552" w:type="dxa"/>
          </w:tcPr>
          <w:p w:rsidR="00092D00" w:rsidRDefault="005C3631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七年級</w:t>
            </w:r>
          </w:p>
          <w:p w:rsidR="008C5315" w:rsidRPr="00A73AD9" w:rsidRDefault="005C3631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(701~706)</w:t>
            </w:r>
          </w:p>
        </w:tc>
        <w:tc>
          <w:tcPr>
            <w:tcW w:w="2977" w:type="dxa"/>
          </w:tcPr>
          <w:p w:rsidR="00092D00" w:rsidRDefault="00092D00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>
              <w:rPr>
                <w:rFonts w:ascii="華康新特明體" w:eastAsia="華康新特明體" w:hint="eastAsia"/>
                <w:sz w:val="40"/>
                <w:szCs w:val="40"/>
              </w:rPr>
              <w:t>6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/</w:t>
            </w:r>
            <w:r>
              <w:rPr>
                <w:rFonts w:ascii="華康新特明體" w:eastAsia="華康新特明體" w:hint="eastAsia"/>
                <w:sz w:val="40"/>
                <w:szCs w:val="40"/>
              </w:rPr>
              <w:t>30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</w:t>
            </w:r>
            <w:r>
              <w:rPr>
                <w:rFonts w:ascii="華康新特明體" w:eastAsia="華康新特明體" w:hint="eastAsia"/>
                <w:sz w:val="40"/>
                <w:szCs w:val="40"/>
              </w:rPr>
              <w:t>五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)</w:t>
            </w:r>
          </w:p>
          <w:p w:rsidR="008C5315" w:rsidRPr="00A73AD9" w:rsidRDefault="00092D00" w:rsidP="00092D00">
            <w:pPr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092D00">
              <w:rPr>
                <w:rFonts w:ascii="華康新特明體" w:eastAsia="華康新特明體"/>
                <w:sz w:val="40"/>
                <w:szCs w:val="40"/>
              </w:rPr>
              <w:t>0850-0915</w:t>
            </w:r>
          </w:p>
        </w:tc>
        <w:tc>
          <w:tcPr>
            <w:tcW w:w="7938" w:type="dxa"/>
            <w:vMerge/>
          </w:tcPr>
          <w:p w:rsidR="008C5315" w:rsidRPr="00092D00" w:rsidRDefault="008C5315" w:rsidP="00092D00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320" w:hanging="320"/>
              <w:jc w:val="both"/>
              <w:rPr>
                <w:rFonts w:ascii="華康新特明體" w:eastAsia="華康新特明體"/>
                <w:sz w:val="36"/>
                <w:szCs w:val="28"/>
              </w:rPr>
            </w:pPr>
          </w:p>
        </w:tc>
      </w:tr>
      <w:tr w:rsidR="008C5315" w:rsidRPr="00A73AD9" w:rsidTr="00092D00">
        <w:tc>
          <w:tcPr>
            <w:tcW w:w="1696" w:type="dxa"/>
            <w:vMerge w:val="restart"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辦公室</w:t>
            </w:r>
          </w:p>
        </w:tc>
        <w:tc>
          <w:tcPr>
            <w:tcW w:w="2552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九導</w:t>
            </w:r>
          </w:p>
        </w:tc>
        <w:tc>
          <w:tcPr>
            <w:tcW w:w="2977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7/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17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(一)前</w:t>
            </w:r>
          </w:p>
        </w:tc>
        <w:tc>
          <w:tcPr>
            <w:tcW w:w="7938" w:type="dxa"/>
            <w:vMerge w:val="restart"/>
          </w:tcPr>
          <w:p w:rsidR="008C5315" w:rsidRPr="00092D00" w:rsidRDefault="008C5315" w:rsidP="00092D00">
            <w:pPr>
              <w:spacing w:line="480" w:lineRule="exact"/>
              <w:jc w:val="both"/>
              <w:rPr>
                <w:rFonts w:ascii="華康新特明體" w:eastAsia="華康新特明體"/>
                <w:sz w:val="36"/>
                <w:szCs w:val="28"/>
              </w:rPr>
            </w:pPr>
            <w:r w:rsidRPr="00092D00">
              <w:rPr>
                <w:rFonts w:ascii="華康新特明體" w:eastAsia="華康新特明體"/>
                <w:sz w:val="36"/>
                <w:szCs w:val="28"/>
              </w:rPr>
              <w:t>7/2</w:t>
            </w:r>
            <w:r w:rsidR="00092D00" w:rsidRPr="00092D00">
              <w:rPr>
                <w:rFonts w:ascii="華康新特明體" w:eastAsia="華康新特明體" w:hint="eastAsia"/>
                <w:sz w:val="36"/>
                <w:szCs w:val="28"/>
              </w:rPr>
              <w:t>4</w:t>
            </w: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(一)暑輔開始，請各辦公室老師盡早處理搬遷辦公室</w:t>
            </w:r>
            <w:r w:rsidR="005D5E87" w:rsidRPr="00092D00">
              <w:rPr>
                <w:rFonts w:ascii="華康新特明體" w:eastAsia="華康新特明體" w:hint="eastAsia"/>
                <w:sz w:val="36"/>
                <w:szCs w:val="28"/>
              </w:rPr>
              <w:t>事宜</w:t>
            </w:r>
            <w:bookmarkStart w:id="0" w:name="_GoBack"/>
            <w:bookmarkEnd w:id="0"/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，左列期程供參。</w:t>
            </w:r>
          </w:p>
        </w:tc>
      </w:tr>
      <w:tr w:rsidR="008C5315" w:rsidRPr="00A73AD9" w:rsidTr="00092D00">
        <w:trPr>
          <w:trHeight w:val="492"/>
        </w:trPr>
        <w:tc>
          <w:tcPr>
            <w:tcW w:w="1696" w:type="dxa"/>
            <w:vMerge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</w:p>
        </w:tc>
        <w:tc>
          <w:tcPr>
            <w:tcW w:w="2552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八導</w:t>
            </w:r>
          </w:p>
        </w:tc>
        <w:tc>
          <w:tcPr>
            <w:tcW w:w="2977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7/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21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(五)前</w:t>
            </w:r>
          </w:p>
        </w:tc>
        <w:tc>
          <w:tcPr>
            <w:tcW w:w="7938" w:type="dxa"/>
            <w:vMerge/>
          </w:tcPr>
          <w:p w:rsidR="008C5315" w:rsidRPr="00092D00" w:rsidRDefault="008C5315" w:rsidP="00092D00">
            <w:pPr>
              <w:pStyle w:val="a4"/>
              <w:numPr>
                <w:ilvl w:val="0"/>
                <w:numId w:val="1"/>
              </w:numPr>
              <w:spacing w:line="480" w:lineRule="exact"/>
              <w:ind w:leftChars="0" w:left="318" w:hanging="318"/>
              <w:jc w:val="both"/>
              <w:rPr>
                <w:rFonts w:ascii="華康新特明體" w:eastAsia="華康新特明體"/>
                <w:sz w:val="36"/>
                <w:szCs w:val="28"/>
              </w:rPr>
            </w:pPr>
          </w:p>
        </w:tc>
      </w:tr>
      <w:tr w:rsidR="008C5315" w:rsidRPr="00A73AD9" w:rsidTr="00092D00">
        <w:tc>
          <w:tcPr>
            <w:tcW w:w="1696" w:type="dxa"/>
            <w:vMerge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</w:p>
        </w:tc>
        <w:tc>
          <w:tcPr>
            <w:tcW w:w="2552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七導</w:t>
            </w:r>
          </w:p>
        </w:tc>
        <w:tc>
          <w:tcPr>
            <w:tcW w:w="2977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7/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24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(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一</w:t>
            </w:r>
            <w:r w:rsidRPr="00A73AD9">
              <w:rPr>
                <w:rFonts w:ascii="華康新特明體" w:eastAsia="華康新特明體" w:hint="eastAsia"/>
                <w:sz w:val="40"/>
                <w:szCs w:val="40"/>
              </w:rPr>
              <w:t>)前</w:t>
            </w:r>
          </w:p>
        </w:tc>
        <w:tc>
          <w:tcPr>
            <w:tcW w:w="7938" w:type="dxa"/>
            <w:vMerge/>
          </w:tcPr>
          <w:p w:rsidR="008C5315" w:rsidRPr="00092D00" w:rsidRDefault="008C5315" w:rsidP="00092D00">
            <w:pPr>
              <w:pStyle w:val="a4"/>
              <w:numPr>
                <w:ilvl w:val="0"/>
                <w:numId w:val="1"/>
              </w:numPr>
              <w:spacing w:line="480" w:lineRule="exact"/>
              <w:ind w:leftChars="0" w:left="318" w:hanging="318"/>
              <w:jc w:val="both"/>
              <w:rPr>
                <w:rFonts w:ascii="華康新特明體" w:eastAsia="華康新特明體"/>
                <w:sz w:val="36"/>
                <w:szCs w:val="28"/>
              </w:rPr>
            </w:pPr>
          </w:p>
        </w:tc>
      </w:tr>
      <w:tr w:rsidR="008C5315" w:rsidRPr="00A73AD9" w:rsidTr="00092D00">
        <w:tc>
          <w:tcPr>
            <w:tcW w:w="1696" w:type="dxa"/>
            <w:vMerge/>
          </w:tcPr>
          <w:p w:rsidR="008C5315" w:rsidRPr="00A73AD9" w:rsidRDefault="008C5315" w:rsidP="00092D00">
            <w:pPr>
              <w:spacing w:line="40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</w:p>
        </w:tc>
        <w:tc>
          <w:tcPr>
            <w:tcW w:w="2552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>
              <w:rPr>
                <w:rFonts w:ascii="華康新特明體" w:eastAsia="華康新特明體" w:hint="eastAsia"/>
                <w:sz w:val="40"/>
                <w:szCs w:val="40"/>
              </w:rPr>
              <w:t>專任辦公室</w:t>
            </w:r>
          </w:p>
        </w:tc>
        <w:tc>
          <w:tcPr>
            <w:tcW w:w="2977" w:type="dxa"/>
          </w:tcPr>
          <w:p w:rsidR="008C5315" w:rsidRPr="00A73AD9" w:rsidRDefault="008C5315" w:rsidP="00092D00">
            <w:pPr>
              <w:spacing w:line="520" w:lineRule="exact"/>
              <w:jc w:val="center"/>
              <w:rPr>
                <w:rFonts w:ascii="華康新特明體" w:eastAsia="華康新特明體"/>
                <w:sz w:val="40"/>
                <w:szCs w:val="40"/>
              </w:rPr>
            </w:pPr>
            <w:r w:rsidRPr="008C5315">
              <w:rPr>
                <w:rFonts w:ascii="華康新特明體" w:eastAsia="華康新特明體" w:hint="eastAsia"/>
                <w:sz w:val="40"/>
                <w:szCs w:val="40"/>
              </w:rPr>
              <w:t>7/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14</w:t>
            </w:r>
            <w:r w:rsidRPr="008C5315">
              <w:rPr>
                <w:rFonts w:ascii="華康新特明體" w:eastAsia="華康新特明體" w:hint="eastAsia"/>
                <w:sz w:val="40"/>
                <w:szCs w:val="40"/>
              </w:rPr>
              <w:t>(</w:t>
            </w:r>
            <w:r w:rsidR="00092D00">
              <w:rPr>
                <w:rFonts w:ascii="華康新特明體" w:eastAsia="華康新特明體" w:hint="eastAsia"/>
                <w:sz w:val="40"/>
                <w:szCs w:val="40"/>
              </w:rPr>
              <w:t>五</w:t>
            </w:r>
            <w:r w:rsidRPr="008C5315">
              <w:rPr>
                <w:rFonts w:ascii="華康新特明體" w:eastAsia="華康新特明體" w:hint="eastAsia"/>
                <w:sz w:val="40"/>
                <w:szCs w:val="40"/>
              </w:rPr>
              <w:t>)前</w:t>
            </w:r>
          </w:p>
        </w:tc>
        <w:tc>
          <w:tcPr>
            <w:tcW w:w="7938" w:type="dxa"/>
          </w:tcPr>
          <w:p w:rsidR="008C5315" w:rsidRPr="00092D00" w:rsidRDefault="00EF60E8" w:rsidP="00092D00">
            <w:pPr>
              <w:spacing w:line="480" w:lineRule="exact"/>
              <w:jc w:val="both"/>
              <w:rPr>
                <w:rFonts w:ascii="華康新特明體" w:eastAsia="華康新特明體"/>
                <w:sz w:val="36"/>
                <w:szCs w:val="28"/>
              </w:rPr>
            </w:pPr>
            <w:r w:rsidRPr="00092D00">
              <w:rPr>
                <w:rFonts w:ascii="華康新特明體" w:eastAsia="華康新特明體" w:hint="eastAsia"/>
                <w:sz w:val="36"/>
                <w:szCs w:val="28"/>
              </w:rPr>
              <w:t>請老師配合一人一個位置，請清出位置以利讓下學期擔任專任的老師搬遷。</w:t>
            </w:r>
          </w:p>
        </w:tc>
      </w:tr>
    </w:tbl>
    <w:p w:rsidR="00F17E87" w:rsidRPr="00B96FA4" w:rsidRDefault="00F17E87" w:rsidP="008C5315">
      <w:pPr>
        <w:spacing w:line="400" w:lineRule="exact"/>
        <w:ind w:leftChars="-177" w:left="-424" w:right="800" w:hanging="1"/>
        <w:jc w:val="right"/>
        <w:rPr>
          <w:rFonts w:ascii="華康新特明體" w:eastAsia="華康新特明體"/>
          <w:sz w:val="40"/>
          <w:szCs w:val="40"/>
        </w:rPr>
      </w:pPr>
    </w:p>
    <w:sectPr w:rsidR="00F17E87" w:rsidRPr="00B96FA4" w:rsidSect="00092D00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18" w:rsidRDefault="00684118" w:rsidP="008C5315">
      <w:r>
        <w:separator/>
      </w:r>
    </w:p>
  </w:endnote>
  <w:endnote w:type="continuationSeparator" w:id="0">
    <w:p w:rsidR="00684118" w:rsidRDefault="00684118" w:rsidP="008C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18" w:rsidRDefault="00684118" w:rsidP="008C5315">
      <w:r>
        <w:separator/>
      </w:r>
    </w:p>
  </w:footnote>
  <w:footnote w:type="continuationSeparator" w:id="0">
    <w:p w:rsidR="00684118" w:rsidRDefault="00684118" w:rsidP="008C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9A3"/>
    <w:multiLevelType w:val="hybridMultilevel"/>
    <w:tmpl w:val="EE96A384"/>
    <w:lvl w:ilvl="0" w:tplc="03BA3B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C66CC"/>
    <w:multiLevelType w:val="hybridMultilevel"/>
    <w:tmpl w:val="EE96A384"/>
    <w:lvl w:ilvl="0" w:tplc="03BA3B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597E9D"/>
    <w:multiLevelType w:val="hybridMultilevel"/>
    <w:tmpl w:val="EE96A384"/>
    <w:lvl w:ilvl="0" w:tplc="03BA3B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87"/>
    <w:rsid w:val="00092D00"/>
    <w:rsid w:val="00215E8E"/>
    <w:rsid w:val="002239D5"/>
    <w:rsid w:val="003A6315"/>
    <w:rsid w:val="003A6668"/>
    <w:rsid w:val="004F435F"/>
    <w:rsid w:val="005715C7"/>
    <w:rsid w:val="00577609"/>
    <w:rsid w:val="005C3631"/>
    <w:rsid w:val="005D5E87"/>
    <w:rsid w:val="00684118"/>
    <w:rsid w:val="008C5315"/>
    <w:rsid w:val="00A73AD9"/>
    <w:rsid w:val="00B00F11"/>
    <w:rsid w:val="00B86442"/>
    <w:rsid w:val="00B96FA4"/>
    <w:rsid w:val="00BE187E"/>
    <w:rsid w:val="00C10D48"/>
    <w:rsid w:val="00C330A7"/>
    <w:rsid w:val="00CE085C"/>
    <w:rsid w:val="00EF60E8"/>
    <w:rsid w:val="00F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DCA42"/>
  <w15:chartTrackingRefBased/>
  <w15:docId w15:val="{B000308B-E15A-4A30-AC2D-36CEC5F1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4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53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53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dcterms:created xsi:type="dcterms:W3CDTF">2023-06-16T03:18:00Z</dcterms:created>
  <dcterms:modified xsi:type="dcterms:W3CDTF">2023-06-16T03:18:00Z</dcterms:modified>
</cp:coreProperties>
</file>