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0C" w:rsidRPr="00C62FB8" w:rsidRDefault="00D843CE" w:rsidP="00DB090C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bookmarkStart w:id="0" w:name="OLE_LINK126"/>
      <w:bookmarkStart w:id="1" w:name="OLE_LINK127"/>
      <w:bookmarkStart w:id="2" w:name="_GoBack"/>
      <w:bookmarkEnd w:id="2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</w:t>
      </w:r>
      <w:r w:rsidR="00777C24">
        <w:rPr>
          <w:rFonts w:ascii="標楷體" w:eastAsia="標楷體" w:hAnsi="標楷體"/>
          <w:color w:val="000000"/>
          <w:sz w:val="32"/>
          <w:szCs w:val="32"/>
          <w:lang w:eastAsia="zh-TW"/>
        </w:rPr>
        <w:t>10</w:t>
      </w:r>
      <w:r w:rsidR="009F0F5E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年度</w:t>
      </w:r>
      <w:r w:rsidR="00355AAB" w:rsidRPr="00C62FB8">
        <w:rPr>
          <w:rFonts w:ascii="標楷體" w:eastAsia="標楷體" w:hAnsi="標楷體" w:hint="eastAsia"/>
          <w:color w:val="000000"/>
          <w:sz w:val="32"/>
          <w:szCs w:val="32"/>
        </w:rPr>
        <w:t>臺北市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1</w:t>
      </w:r>
      <w:r>
        <w:rPr>
          <w:rFonts w:ascii="標楷體" w:eastAsia="標楷體" w:hAnsi="標楷體"/>
          <w:sz w:val="32"/>
          <w:szCs w:val="36"/>
          <w:lang w:eastAsia="zh-TW"/>
        </w:rPr>
        <w:t>01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環</w:t>
      </w:r>
      <w:r>
        <w:rPr>
          <w:rFonts w:ascii="標楷體" w:eastAsia="標楷體" w:hAnsi="標楷體"/>
          <w:sz w:val="32"/>
          <w:szCs w:val="36"/>
          <w:lang w:eastAsia="zh-TW"/>
        </w:rPr>
        <w:t>教路線</w:t>
      </w:r>
      <w:r w:rsidR="00DB090C" w:rsidRPr="00533F61">
        <w:rPr>
          <w:rFonts w:ascii="標楷體" w:eastAsia="標楷體" w:hAnsi="標楷體" w:hint="eastAsia"/>
          <w:sz w:val="32"/>
          <w:szCs w:val="36"/>
        </w:rPr>
        <w:t>教師知能研習</w:t>
      </w:r>
      <w:bookmarkEnd w:id="0"/>
      <w:bookmarkEnd w:id="1"/>
      <w:r w:rsidR="00DB090C" w:rsidRPr="00C62FB8">
        <w:rPr>
          <w:rFonts w:ascii="標楷體" w:eastAsia="標楷體" w:hAnsi="標楷體" w:hint="eastAsia"/>
          <w:color w:val="000000"/>
          <w:sz w:val="32"/>
          <w:szCs w:val="32"/>
        </w:rPr>
        <w:t>實施計畫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壹、依據</w:t>
      </w:r>
    </w:p>
    <w:p w:rsidR="00DB090C" w:rsidRPr="00C62FB8" w:rsidRDefault="0026195D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度</w:t>
      </w:r>
      <w:r w:rsidR="00785A26" w:rsidRPr="00785A26">
        <w:rPr>
          <w:rFonts w:ascii="標楷體" w:eastAsia="標楷體" w:hAnsi="標楷體" w:hint="eastAsia"/>
          <w:color w:val="000000"/>
        </w:rPr>
        <w:t>臺北市101環教路線徵件活動實施計畫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貳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、目標</w:t>
      </w:r>
    </w:p>
    <w:p w:rsidR="00D843CE" w:rsidRPr="00D843CE" w:rsidRDefault="00D843CE" w:rsidP="00D843CE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一、提升教師運用在地資源之校外環境教育教學成效。</w:t>
      </w:r>
    </w:p>
    <w:p w:rsidR="00D843CE" w:rsidRPr="00D843CE" w:rsidRDefault="00D843CE" w:rsidP="00D843CE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二、建立本市學校環境教育資料庫，發展多元及創意環境教育教案。</w:t>
      </w:r>
    </w:p>
    <w:p w:rsidR="0046301D" w:rsidRPr="00C62FB8" w:rsidRDefault="00D843CE" w:rsidP="00D843CE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三、統整本市環境教育課程模組，持續精進環境教育推動品質。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參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辦理單位       </w:t>
      </w:r>
    </w:p>
    <w:p w:rsidR="00DB090C" w:rsidRPr="00CF6123" w:rsidRDefault="00DB090C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CF6123">
        <w:rPr>
          <w:rFonts w:ascii="標楷體" w:eastAsia="標楷體" w:hAnsi="標楷體" w:hint="eastAsia"/>
          <w:color w:val="000000"/>
        </w:rPr>
        <w:t>主辦單位：臺北市政府教育局</w:t>
      </w:r>
    </w:p>
    <w:p w:rsidR="00DB090C" w:rsidRPr="00CF6123" w:rsidRDefault="00DB090C" w:rsidP="00D843CE">
      <w:pPr>
        <w:ind w:leftChars="177" w:left="425"/>
        <w:rPr>
          <w:rFonts w:ascii="標楷體" w:eastAsia="標楷體" w:hAnsi="標楷體"/>
          <w:color w:val="000000"/>
        </w:rPr>
      </w:pPr>
      <w:r w:rsidRPr="00CF6123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承辦單位：</w:t>
      </w:r>
      <w:r w:rsidR="00D843CE">
        <w:rPr>
          <w:rFonts w:ascii="標楷體" w:eastAsia="標楷體" w:hAnsi="標楷體" w:hint="eastAsia"/>
          <w:color w:val="000000"/>
        </w:rPr>
        <w:t>臺北</w:t>
      </w:r>
      <w:r w:rsidR="00D843CE">
        <w:rPr>
          <w:rFonts w:ascii="標楷體" w:eastAsia="標楷體" w:hAnsi="標楷體"/>
          <w:color w:val="000000"/>
        </w:rPr>
        <w:t>市學校環境</w:t>
      </w:r>
      <w:r w:rsidR="00D843CE">
        <w:rPr>
          <w:rFonts w:ascii="標楷體" w:eastAsia="標楷體" w:hAnsi="標楷體" w:hint="eastAsia"/>
          <w:color w:val="000000"/>
        </w:rPr>
        <w:t>教</w:t>
      </w:r>
      <w:r w:rsidR="00D843CE">
        <w:rPr>
          <w:rFonts w:ascii="標楷體" w:eastAsia="標楷體" w:hAnsi="標楷體"/>
          <w:color w:val="000000"/>
        </w:rPr>
        <w:t>育中心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肆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實施內容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="00F42040">
        <w:rPr>
          <w:rFonts w:ascii="標楷體" w:eastAsia="標楷體" w:hAnsi="標楷體" w:hint="eastAsia"/>
          <w:color w:val="000000"/>
        </w:rPr>
        <w:t>走</w:t>
      </w:r>
      <w:r w:rsidR="00F42040">
        <w:rPr>
          <w:rFonts w:ascii="標楷體" w:eastAsia="標楷體" w:hAnsi="標楷體"/>
          <w:color w:val="000000"/>
        </w:rPr>
        <w:t>讀</w:t>
      </w:r>
      <w:r w:rsidR="00833542">
        <w:rPr>
          <w:rFonts w:ascii="標楷體" w:eastAsia="標楷體" w:hAnsi="標楷體" w:hint="eastAsia"/>
          <w:color w:val="000000"/>
        </w:rPr>
        <w:t>踏</w:t>
      </w:r>
      <w:r w:rsidR="00833542">
        <w:rPr>
          <w:rFonts w:ascii="標楷體" w:eastAsia="標楷體" w:hAnsi="標楷體"/>
          <w:color w:val="000000"/>
        </w:rPr>
        <w:t>查</w:t>
      </w:r>
      <w:r>
        <w:rPr>
          <w:rFonts w:ascii="標楷體" w:eastAsia="標楷體" w:hAnsi="標楷體" w:hint="eastAsia"/>
          <w:color w:val="000000"/>
        </w:rPr>
        <w:t>臺北市</w:t>
      </w:r>
      <w:r w:rsidR="002B12A1">
        <w:rPr>
          <w:rFonts w:ascii="標楷體" w:eastAsia="標楷體" w:hAnsi="標楷體" w:hint="eastAsia"/>
          <w:color w:val="000000"/>
        </w:rPr>
        <w:t>1</w:t>
      </w:r>
      <w:r w:rsidR="002B12A1">
        <w:rPr>
          <w:rFonts w:ascii="標楷體" w:eastAsia="標楷體" w:hAnsi="標楷體"/>
          <w:color w:val="000000"/>
        </w:rPr>
        <w:t>01</w:t>
      </w:r>
      <w:r w:rsidR="002B12A1">
        <w:rPr>
          <w:rFonts w:ascii="標楷體" w:eastAsia="標楷體" w:hAnsi="標楷體" w:hint="eastAsia"/>
          <w:color w:val="000000"/>
        </w:rPr>
        <w:t>環教</w:t>
      </w:r>
      <w:r w:rsidR="002B12A1">
        <w:rPr>
          <w:rFonts w:ascii="標楷體" w:eastAsia="標楷體" w:hAnsi="標楷體"/>
          <w:color w:val="000000"/>
        </w:rPr>
        <w:t>路線</w:t>
      </w:r>
      <w:r w:rsidR="003B0D0F">
        <w:rPr>
          <w:rFonts w:ascii="標楷體" w:eastAsia="標楷體" w:hAnsi="標楷體"/>
          <w:color w:val="000000"/>
        </w:rPr>
        <w:t>(110</w:t>
      </w:r>
      <w:r w:rsidR="002B12A1">
        <w:rPr>
          <w:rFonts w:ascii="標楷體" w:eastAsia="標楷體" w:hAnsi="標楷體" w:hint="eastAsia"/>
          <w:color w:val="000000"/>
        </w:rPr>
        <w:t>年</w:t>
      </w:r>
      <w:r w:rsidR="002B12A1">
        <w:rPr>
          <w:rFonts w:ascii="標楷體" w:eastAsia="標楷體" w:hAnsi="標楷體"/>
          <w:color w:val="000000"/>
        </w:rPr>
        <w:t>度得獎作品</w:t>
      </w:r>
      <w:r w:rsidR="002B12A1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，提供教師</w:t>
      </w:r>
      <w:r w:rsidR="002B12A1">
        <w:rPr>
          <w:rFonts w:ascii="標楷體" w:eastAsia="標楷體" w:hAnsi="標楷體" w:hint="eastAsia"/>
          <w:color w:val="000000"/>
        </w:rPr>
        <w:t>環境</w:t>
      </w:r>
      <w:r>
        <w:rPr>
          <w:rFonts w:ascii="標楷體" w:eastAsia="標楷體" w:hAnsi="標楷體" w:hint="eastAsia"/>
          <w:color w:val="000000"/>
        </w:rPr>
        <w:t>教育教學設計之參考。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藉由</w:t>
      </w:r>
      <w:r w:rsidR="002B12A1">
        <w:rPr>
          <w:rFonts w:ascii="標楷體" w:eastAsia="標楷體" w:hAnsi="標楷體" w:hint="eastAsia"/>
          <w:color w:val="000000"/>
        </w:rPr>
        <w:t>臺</w:t>
      </w:r>
      <w:r w:rsidR="002B12A1">
        <w:rPr>
          <w:rFonts w:ascii="標楷體" w:eastAsia="標楷體" w:hAnsi="標楷體"/>
          <w:color w:val="000000"/>
        </w:rPr>
        <w:t>北市在地</w:t>
      </w:r>
      <w:r>
        <w:rPr>
          <w:rFonts w:ascii="標楷體" w:eastAsia="標楷體" w:hAnsi="標楷體" w:hint="eastAsia"/>
          <w:color w:val="000000"/>
        </w:rPr>
        <w:t>自然、人文環境考察，增進</w:t>
      </w:r>
      <w:r w:rsidR="002B12A1">
        <w:rPr>
          <w:rFonts w:ascii="標楷體" w:eastAsia="標楷體" w:hAnsi="標楷體" w:hint="eastAsia"/>
          <w:color w:val="000000"/>
        </w:rPr>
        <w:t>教</w:t>
      </w:r>
      <w:r w:rsidR="002B12A1">
        <w:rPr>
          <w:rFonts w:ascii="標楷體" w:eastAsia="標楷體" w:hAnsi="標楷體"/>
          <w:color w:val="000000"/>
        </w:rPr>
        <w:t>師</w:t>
      </w:r>
      <w:r>
        <w:rPr>
          <w:rFonts w:ascii="標楷體" w:eastAsia="標楷體" w:hAnsi="標楷體" w:hint="eastAsia"/>
          <w:color w:val="000000"/>
        </w:rPr>
        <w:t>對</w:t>
      </w:r>
      <w:r w:rsidR="00833542">
        <w:rPr>
          <w:rFonts w:ascii="標楷體" w:eastAsia="標楷體" w:hAnsi="標楷體" w:hint="eastAsia"/>
          <w:color w:val="000000"/>
        </w:rPr>
        <w:t>臺</w:t>
      </w:r>
      <w:r>
        <w:rPr>
          <w:rFonts w:ascii="標楷體" w:eastAsia="標楷體" w:hAnsi="標楷體" w:hint="eastAsia"/>
          <w:color w:val="000000"/>
        </w:rPr>
        <w:t>北市</w:t>
      </w:r>
      <w:r w:rsidR="002B12A1">
        <w:rPr>
          <w:rFonts w:ascii="標楷體" w:eastAsia="標楷體" w:hAnsi="標楷體" w:hint="eastAsia"/>
          <w:color w:val="000000"/>
        </w:rPr>
        <w:t>生態</w:t>
      </w:r>
      <w:r w:rsidR="00833542">
        <w:rPr>
          <w:rFonts w:ascii="標楷體" w:eastAsia="標楷體" w:hAnsi="標楷體" w:hint="eastAsia"/>
          <w:color w:val="000000"/>
        </w:rPr>
        <w:t>人</w:t>
      </w:r>
      <w:r w:rsidR="00833542">
        <w:rPr>
          <w:rFonts w:ascii="標楷體" w:eastAsia="標楷體" w:hAnsi="標楷體"/>
          <w:color w:val="000000"/>
        </w:rPr>
        <w:t>文</w:t>
      </w:r>
      <w:r>
        <w:rPr>
          <w:rFonts w:ascii="標楷體" w:eastAsia="標楷體" w:hAnsi="標楷體" w:hint="eastAsia"/>
          <w:color w:val="000000"/>
        </w:rPr>
        <w:t>環境之感知與感動。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研習對象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152C2D">
        <w:rPr>
          <w:rFonts w:ascii="標楷體" w:eastAsia="標楷體" w:hAnsi="標楷體" w:hint="eastAsia"/>
          <w:color w:val="000000"/>
        </w:rPr>
        <w:t>臺北市各公私立</w:t>
      </w:r>
      <w:r w:rsidR="00F42040">
        <w:rPr>
          <w:rFonts w:ascii="標楷體" w:eastAsia="標楷體" w:hAnsi="標楷體" w:hint="eastAsia"/>
          <w:color w:val="000000"/>
        </w:rPr>
        <w:t>各級</w:t>
      </w:r>
      <w:r w:rsidR="00F42040">
        <w:rPr>
          <w:rFonts w:ascii="標楷體" w:eastAsia="標楷體" w:hAnsi="標楷體"/>
          <w:color w:val="000000"/>
        </w:rPr>
        <w:t>學校</w:t>
      </w:r>
      <w:r w:rsidRPr="00152C2D">
        <w:rPr>
          <w:rFonts w:ascii="標楷體" w:eastAsia="標楷體" w:hAnsi="標楷體" w:hint="eastAsia"/>
          <w:color w:val="000000"/>
        </w:rPr>
        <w:t>教師</w:t>
      </w:r>
      <w:r w:rsidR="00AA7D79">
        <w:rPr>
          <w:rFonts w:ascii="標楷體" w:eastAsia="標楷體" w:hAnsi="標楷體" w:hint="eastAsia"/>
          <w:color w:val="000000"/>
        </w:rPr>
        <w:t>，每梯</w:t>
      </w:r>
      <w:r w:rsidR="00AA7D79">
        <w:rPr>
          <w:rFonts w:ascii="標楷體" w:eastAsia="標楷體" w:hAnsi="標楷體"/>
          <w:color w:val="000000"/>
        </w:rPr>
        <w:t>次</w:t>
      </w:r>
      <w:r w:rsidR="003B0D0F">
        <w:rPr>
          <w:rFonts w:ascii="標楷體" w:eastAsia="標楷體" w:hAnsi="標楷體"/>
          <w:color w:val="000000"/>
        </w:rPr>
        <w:t>25</w:t>
      </w:r>
      <w:r w:rsidR="00AA7D79">
        <w:rPr>
          <w:rFonts w:ascii="標楷體" w:eastAsia="標楷體" w:hAnsi="標楷體" w:hint="eastAsia"/>
          <w:color w:val="000000"/>
        </w:rPr>
        <w:t>人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全程參與者予</w:t>
      </w:r>
      <w:r w:rsidR="003B0D0F">
        <w:rPr>
          <w:rFonts w:ascii="標楷體" w:eastAsia="標楷體" w:hAnsi="標楷體"/>
          <w:color w:val="000000"/>
        </w:rPr>
        <w:t>3</w:t>
      </w:r>
      <w:r w:rsidRPr="00533F61">
        <w:rPr>
          <w:rFonts w:ascii="標楷體" w:eastAsia="標楷體" w:hAnsi="標楷體" w:hint="eastAsia"/>
          <w:color w:val="000000"/>
        </w:rPr>
        <w:t>小時</w:t>
      </w:r>
      <w:r w:rsidR="00B608D1">
        <w:rPr>
          <w:rFonts w:ascii="標楷體" w:eastAsia="標楷體" w:hAnsi="標楷體" w:hint="eastAsia"/>
          <w:color w:val="000000"/>
        </w:rPr>
        <w:t>教師</w:t>
      </w:r>
      <w:r w:rsidRPr="00533F61">
        <w:rPr>
          <w:rFonts w:ascii="標楷體" w:eastAsia="標楷體" w:hAnsi="標楷體" w:hint="eastAsia"/>
          <w:color w:val="000000"/>
        </w:rPr>
        <w:t>研習時數</w:t>
      </w:r>
      <w:r w:rsidR="00526777">
        <w:rPr>
          <w:rFonts w:ascii="標楷體" w:eastAsia="標楷體" w:hAnsi="標楷體" w:hint="eastAsia"/>
          <w:color w:val="000000"/>
        </w:rPr>
        <w:t>及</w:t>
      </w:r>
      <w:r w:rsidR="00526777">
        <w:rPr>
          <w:rFonts w:ascii="標楷體" w:eastAsia="標楷體" w:hAnsi="標楷體"/>
          <w:color w:val="000000"/>
        </w:rPr>
        <w:t>環教研習時數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陸、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辦理時間及地點</w:t>
      </w:r>
    </w:p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研習時間</w:t>
      </w:r>
      <w:r>
        <w:rPr>
          <w:rFonts w:ascii="標楷體" w:eastAsia="標楷體" w:hAnsi="標楷體" w:hint="eastAsia"/>
          <w:color w:val="000000"/>
        </w:rPr>
        <w:t>：</w:t>
      </w:r>
    </w:p>
    <w:p w:rsidR="00DB090C" w:rsidRDefault="003B0D0F" w:rsidP="003B0D0F">
      <w:pPr>
        <w:widowControl/>
        <w:tabs>
          <w:tab w:val="left" w:pos="851"/>
          <w:tab w:val="left" w:pos="993"/>
        </w:tabs>
        <w:ind w:leftChars="450" w:left="1320" w:hangingChars="100" w:hanging="240"/>
        <w:rPr>
          <w:rFonts w:ascii="標楷體" w:eastAsia="標楷體" w:hAnsi="標楷體"/>
          <w:color w:val="000000"/>
        </w:rPr>
      </w:pPr>
      <w:bookmarkStart w:id="3" w:name="OLE_LINK150"/>
      <w:bookmarkStart w:id="4" w:name="OLE_LINK151"/>
      <w:bookmarkStart w:id="5" w:name="OLE_LINK152"/>
      <w:bookmarkStart w:id="6" w:name="OLE_LINK153"/>
      <w:r>
        <w:rPr>
          <w:rFonts w:ascii="標楷體" w:eastAsia="標楷體" w:hAnsi="標楷體"/>
          <w:color w:val="000000"/>
        </w:rPr>
        <w:t>110</w:t>
      </w:r>
      <w:r w:rsidR="00DB090C" w:rsidRPr="00533F61">
        <w:rPr>
          <w:rFonts w:ascii="標楷體" w:eastAsia="標楷體" w:hAnsi="標楷體" w:hint="eastAsia"/>
          <w:color w:val="000000"/>
        </w:rPr>
        <w:t>年</w:t>
      </w:r>
      <w:r w:rsidR="001233A9">
        <w:rPr>
          <w:rFonts w:ascii="標楷體" w:eastAsia="標楷體" w:hAnsi="標楷體"/>
          <w:color w:val="000000"/>
        </w:rPr>
        <w:t>10</w:t>
      </w:r>
      <w:r w:rsidR="00DB090C" w:rsidRPr="005461E8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13</w:t>
      </w:r>
      <w:r w:rsidR="00DB090C" w:rsidRPr="005461E8">
        <w:rPr>
          <w:rFonts w:ascii="標楷體" w:eastAsia="標楷體" w:hAnsi="標楷體" w:hint="eastAsia"/>
          <w:color w:val="000000"/>
        </w:rPr>
        <w:t>日</w:t>
      </w:r>
      <w:r w:rsidR="00DB090C" w:rsidRPr="00533F61">
        <w:rPr>
          <w:rFonts w:ascii="標楷體" w:eastAsia="標楷體" w:hAnsi="標楷體" w:hint="eastAsia"/>
          <w:color w:val="000000"/>
        </w:rPr>
        <w:t>（星期</w:t>
      </w:r>
      <w:r w:rsidR="001233A9">
        <w:rPr>
          <w:rFonts w:ascii="標楷體" w:eastAsia="標楷體" w:hAnsi="標楷體" w:hint="eastAsia"/>
          <w:color w:val="000000"/>
        </w:rPr>
        <w:t>三</w:t>
      </w:r>
      <w:r w:rsidR="00DB090C">
        <w:rPr>
          <w:rFonts w:ascii="標楷體" w:eastAsia="標楷體" w:hAnsi="標楷體" w:hint="eastAsia"/>
          <w:color w:val="000000"/>
        </w:rPr>
        <w:t>），</w:t>
      </w:r>
      <w:r>
        <w:rPr>
          <w:rFonts w:ascii="標楷體" w:eastAsia="標楷體" w:hAnsi="標楷體" w:hint="eastAsia"/>
          <w:color w:val="000000"/>
        </w:rPr>
        <w:t>下</w:t>
      </w:r>
      <w:r w:rsidR="00DB090C" w:rsidRPr="00533F61">
        <w:rPr>
          <w:rFonts w:ascii="標楷體" w:eastAsia="標楷體" w:hAnsi="標楷體" w:hint="eastAsia"/>
          <w:color w:val="000000"/>
        </w:rPr>
        <w:t>午</w:t>
      </w:r>
      <w:r>
        <w:rPr>
          <w:rFonts w:ascii="標楷體" w:eastAsia="標楷體" w:hAnsi="標楷體"/>
          <w:color w:val="000000"/>
        </w:rPr>
        <w:t>13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 w:rsidR="003A1E9D">
        <w:rPr>
          <w:rFonts w:ascii="標楷體" w:eastAsia="標楷體" w:hAnsi="標楷體"/>
          <w:color w:val="000000"/>
        </w:rPr>
        <w:t>30</w:t>
      </w:r>
      <w:r w:rsidR="00DB090C">
        <w:rPr>
          <w:rFonts w:ascii="標楷體" w:eastAsia="標楷體" w:hAnsi="標楷體" w:hint="eastAsia"/>
          <w:color w:val="000000"/>
        </w:rPr>
        <w:t>分</w:t>
      </w:r>
      <w:r w:rsidR="00DB090C" w:rsidRPr="00533F61">
        <w:rPr>
          <w:rFonts w:ascii="標楷體" w:eastAsia="標楷體" w:hAnsi="標楷體" w:hint="eastAsia"/>
          <w:color w:val="000000"/>
        </w:rPr>
        <w:t>至下午</w:t>
      </w:r>
      <w:r>
        <w:rPr>
          <w:rFonts w:ascii="標楷體" w:eastAsia="標楷體" w:hAnsi="標楷體"/>
          <w:color w:val="000000"/>
        </w:rPr>
        <w:t>16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 w:rsidR="003A1E9D">
        <w:rPr>
          <w:rFonts w:ascii="標楷體" w:eastAsia="標楷體" w:hAnsi="標楷體"/>
          <w:color w:val="000000"/>
        </w:rPr>
        <w:t>3</w:t>
      </w:r>
      <w:r w:rsidR="00DB090C">
        <w:rPr>
          <w:rFonts w:ascii="標楷體" w:eastAsia="標楷體" w:hAnsi="標楷體" w:hint="eastAsia"/>
          <w:color w:val="000000"/>
        </w:rPr>
        <w:t>0分</w:t>
      </w:r>
    </w:p>
    <w:bookmarkEnd w:id="3"/>
    <w:bookmarkEnd w:id="4"/>
    <w:bookmarkEnd w:id="5"/>
    <w:bookmarkEnd w:id="6"/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研習地</w:t>
      </w:r>
      <w:r w:rsidRPr="005461E8">
        <w:rPr>
          <w:rFonts w:ascii="標楷體" w:eastAsia="標楷體" w:hAnsi="標楷體" w:hint="eastAsia"/>
        </w:rPr>
        <w:t>點：</w:t>
      </w:r>
    </w:p>
    <w:p w:rsidR="00DB090C" w:rsidRPr="000D377E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 xml:space="preserve">    </w:t>
      </w:r>
      <w:r w:rsidR="003B0D0F">
        <w:rPr>
          <w:rFonts w:ascii="標楷體" w:eastAsia="標楷體" w:hAnsi="標楷體"/>
        </w:rPr>
        <w:t xml:space="preserve">  </w:t>
      </w:r>
      <w:r w:rsidR="00186531">
        <w:rPr>
          <w:rFonts w:ascii="標楷體" w:eastAsia="標楷體" w:hAnsi="標楷體" w:hint="eastAsia"/>
        </w:rPr>
        <w:t>得</w:t>
      </w:r>
      <w:r w:rsidR="00186531">
        <w:rPr>
          <w:rFonts w:ascii="標楷體" w:eastAsia="標楷體" w:hAnsi="標楷體"/>
        </w:rPr>
        <w:t>獎環教路</w:t>
      </w:r>
      <w:r w:rsidR="00186531">
        <w:rPr>
          <w:rFonts w:ascii="標楷體" w:eastAsia="標楷體" w:hAnsi="標楷體" w:hint="eastAsia"/>
        </w:rPr>
        <w:t>線</w:t>
      </w:r>
      <w:r w:rsidR="001E2AAD">
        <w:rPr>
          <w:rFonts w:ascii="標楷體" w:eastAsia="標楷體" w:hAnsi="標楷體" w:hint="eastAsia"/>
        </w:rPr>
        <w:t>作</w:t>
      </w:r>
      <w:r w:rsidR="001E2AAD">
        <w:rPr>
          <w:rFonts w:ascii="標楷體" w:eastAsia="標楷體" w:hAnsi="標楷體"/>
        </w:rPr>
        <w:t>品</w:t>
      </w:r>
      <w:r w:rsidR="00186531">
        <w:rPr>
          <w:rFonts w:ascii="標楷體" w:eastAsia="標楷體" w:hAnsi="標楷體" w:hint="eastAsia"/>
        </w:rPr>
        <w:t>(</w:t>
      </w:r>
      <w:r w:rsidR="001E2AAD">
        <w:rPr>
          <w:rFonts w:ascii="標楷體" w:eastAsia="標楷體" w:hAnsi="標楷體" w:hint="eastAsia"/>
        </w:rPr>
        <w:t>飄遊</w:t>
      </w:r>
      <w:r w:rsidR="001E2AAD">
        <w:rPr>
          <w:rFonts w:ascii="標楷體" w:eastAsia="標楷體" w:hAnsi="標楷體"/>
        </w:rPr>
        <w:t>的生態之舟</w:t>
      </w:r>
      <w:r w:rsidR="001E2AAD">
        <w:rPr>
          <w:rFonts w:ascii="標楷體" w:eastAsia="標楷體" w:hAnsi="標楷體" w:hint="eastAsia"/>
        </w:rPr>
        <w:t>-芝山</w:t>
      </w:r>
      <w:r w:rsidR="001E2AAD">
        <w:rPr>
          <w:rFonts w:ascii="標楷體" w:eastAsia="標楷體" w:hAnsi="標楷體"/>
        </w:rPr>
        <w:t>岩</w:t>
      </w:r>
      <w:r w:rsidR="00186531">
        <w:rPr>
          <w:rFonts w:ascii="標楷體" w:eastAsia="標楷體" w:hAnsi="標楷體" w:hint="eastAsia"/>
        </w:rPr>
        <w:t>)-</w:t>
      </w:r>
      <w:r w:rsidR="001E2AAD" w:rsidRPr="001E2AAD">
        <w:rPr>
          <w:rFonts w:hint="eastAsia"/>
        </w:rPr>
        <w:t xml:space="preserve"> </w:t>
      </w:r>
      <w:r w:rsidR="001E2AAD" w:rsidRPr="001E2AAD">
        <w:rPr>
          <w:rFonts w:ascii="標楷體" w:eastAsia="標楷體" w:hAnsi="標楷體" w:hint="eastAsia"/>
        </w:rPr>
        <w:t>芝山岩文化史蹟公園</w:t>
      </w:r>
      <w:r w:rsidR="001E2AAD">
        <w:rPr>
          <w:rFonts w:ascii="標楷體" w:eastAsia="標楷體" w:hAnsi="標楷體" w:hint="eastAsia"/>
        </w:rPr>
        <w:t>走</w:t>
      </w:r>
      <w:r w:rsidR="001E2AAD">
        <w:rPr>
          <w:rFonts w:ascii="標楷體" w:eastAsia="標楷體" w:hAnsi="標楷體"/>
        </w:rPr>
        <w:t>讀</w:t>
      </w:r>
      <w:r>
        <w:rPr>
          <w:rFonts w:ascii="標楷體" w:eastAsia="標楷體" w:hAnsi="標楷體" w:cs="新細明體" w:hint="eastAsia"/>
        </w:rPr>
        <w:t xml:space="preserve">    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5461E8">
        <w:rPr>
          <w:rFonts w:ascii="標楷體" w:eastAsia="標楷體" w:hAnsi="標楷體" w:hint="eastAsia"/>
          <w:b/>
          <w:noProof/>
          <w:sz w:val="28"/>
          <w:szCs w:val="28"/>
        </w:rPr>
        <w:t>柒、課程內容</w:t>
      </w:r>
    </w:p>
    <w:p w:rsidR="00A433AC" w:rsidRPr="000D377E" w:rsidRDefault="00A433A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 w:cs="新細明體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3297"/>
        <w:gridCol w:w="1559"/>
        <w:gridCol w:w="2083"/>
      </w:tblGrid>
      <w:tr w:rsidR="00A433AC" w:rsidRPr="0052136D" w:rsidTr="00940569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時間（暫訂）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行程</w:t>
            </w:r>
            <w:r>
              <w:rPr>
                <w:rFonts w:ascii="標楷體" w:eastAsia="標楷體" w:hAnsi="標楷體"/>
                <w:color w:val="000000"/>
              </w:rPr>
              <w:t>內</w:t>
            </w:r>
            <w:r>
              <w:rPr>
                <w:rFonts w:ascii="標楷體" w:eastAsia="標楷體" w:hAnsi="標楷體" w:hint="eastAsia"/>
                <w:color w:val="000000"/>
              </w:rPr>
              <w:t>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</w:t>
            </w:r>
            <w:r>
              <w:rPr>
                <w:rFonts w:ascii="標楷體" w:eastAsia="標楷體" w:hAnsi="標楷體"/>
                <w:color w:val="000000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</w:rPr>
              <w:t>員/講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44324" w:rsidRPr="0052136D" w:rsidTr="00940569"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324" w:rsidRPr="0052136D" w:rsidRDefault="00B44324" w:rsidP="001E2AA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/</w:t>
            </w:r>
            <w:r w:rsidR="001E2AAD">
              <w:rPr>
                <w:rFonts w:ascii="標楷體" w:eastAsia="標楷體" w:hAnsi="標楷體"/>
                <w:color w:val="000000"/>
              </w:rPr>
              <w:t>13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）</w:t>
            </w:r>
            <w:r w:rsidR="001E2AAD">
              <w:rPr>
                <w:rFonts w:ascii="標楷體" w:eastAsia="標楷體" w:hAnsi="標楷體" w:hint="eastAsia"/>
                <w:color w:val="000000"/>
              </w:rPr>
              <w:t>下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1E2AAD">
              <w:rPr>
                <w:rFonts w:ascii="標楷體" w:eastAsia="標楷體" w:hAnsi="標楷體"/>
                <w:color w:val="000000"/>
              </w:rPr>
              <w:t>13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 w:rsidR="001E2AAD">
              <w:rPr>
                <w:rFonts w:ascii="標楷體" w:eastAsia="標楷體" w:hAnsi="標楷體"/>
                <w:color w:val="000000"/>
              </w:rPr>
              <w:t>2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0-1</w:t>
            </w:r>
            <w:r w:rsidR="001E2AAD">
              <w:rPr>
                <w:rFonts w:ascii="標楷體" w:eastAsia="標楷體" w:hAnsi="標楷體"/>
                <w:color w:val="000000"/>
              </w:rPr>
              <w:t>6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 w:rsidR="001E2AAD">
              <w:rPr>
                <w:rFonts w:ascii="標楷體" w:eastAsia="標楷體" w:hAnsi="標楷體"/>
                <w:color w:val="000000"/>
              </w:rPr>
              <w:t>2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24" w:rsidRPr="0052136D" w:rsidRDefault="00B44324" w:rsidP="001E2AAD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集合</w:t>
            </w:r>
            <w:r w:rsidR="001E2AAD">
              <w:rPr>
                <w:rFonts w:ascii="標楷體" w:eastAsia="標楷體" w:hAnsi="標楷體" w:hint="eastAsia"/>
                <w:color w:val="000000"/>
              </w:rPr>
              <w:t>報</w:t>
            </w:r>
            <w:r w:rsidR="001E2AAD">
              <w:rPr>
                <w:rFonts w:ascii="標楷體" w:eastAsia="標楷體" w:hAnsi="標楷體"/>
                <w:color w:val="000000"/>
              </w:rPr>
              <w:t>到</w:t>
            </w:r>
            <w:r>
              <w:rPr>
                <w:rFonts w:ascii="標楷體" w:eastAsia="標楷體" w:hAnsi="標楷體"/>
                <w:color w:val="000000"/>
              </w:rPr>
              <w:t>點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3A1E9D">
              <w:rPr>
                <w:rFonts w:hint="eastAsia"/>
              </w:rPr>
              <w:t xml:space="preserve"> </w:t>
            </w:r>
            <w:r w:rsidR="003A1E9D" w:rsidRPr="003A1E9D">
              <w:rPr>
                <w:rFonts w:ascii="標楷體" w:eastAsia="標楷體" w:hAnsi="標楷體" w:hint="eastAsia"/>
                <w:color w:val="000000"/>
              </w:rPr>
              <w:t>芝山岩文化史蹟公園牌樓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24" w:rsidRPr="00B44324" w:rsidRDefault="00AA7D79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環</w:t>
            </w:r>
            <w:r>
              <w:rPr>
                <w:rFonts w:ascii="標楷體" w:eastAsia="標楷體" w:hAnsi="標楷體"/>
                <w:color w:val="000000"/>
              </w:rPr>
              <w:t>教中心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66249">
              <w:rPr>
                <w:rFonts w:ascii="標楷體" w:eastAsia="標楷體" w:hAnsi="標楷體"/>
                <w:color w:val="000000"/>
              </w:rPr>
              <w:t xml:space="preserve">  </w:t>
            </w:r>
            <w:r w:rsidR="00B44324">
              <w:rPr>
                <w:rFonts w:ascii="標楷體" w:eastAsia="標楷體" w:hAnsi="標楷體" w:hint="eastAsia"/>
                <w:color w:val="000000"/>
              </w:rPr>
              <w:t>陳</w:t>
            </w:r>
            <w:r w:rsidR="00B44324">
              <w:rPr>
                <w:rFonts w:ascii="標楷體" w:eastAsia="標楷體" w:hAnsi="標楷體"/>
                <w:color w:val="000000"/>
              </w:rPr>
              <w:t>正</w:t>
            </w:r>
            <w:r w:rsidR="00B44324">
              <w:rPr>
                <w:rFonts w:ascii="標楷體" w:eastAsia="標楷體" w:hAnsi="標楷體" w:hint="eastAsia"/>
                <w:color w:val="000000"/>
              </w:rPr>
              <w:t>泰老</w:t>
            </w:r>
            <w:r w:rsidR="00B44324"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24" w:rsidRPr="0052136D" w:rsidRDefault="00940569" w:rsidP="003A1E9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</w:t>
            </w:r>
            <w:r w:rsidR="003A1E9D"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0~1</w:t>
            </w:r>
            <w:r w:rsidR="003A1E9D"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:30</w:t>
            </w:r>
          </w:p>
        </w:tc>
      </w:tr>
      <w:tr w:rsidR="00A433AC" w:rsidRPr="0052136D" w:rsidTr="00940569">
        <w:trPr>
          <w:trHeight w:val="210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C" w:rsidRPr="0052136D" w:rsidRDefault="00A433AC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C" w:rsidRPr="0052136D" w:rsidRDefault="001E2AAD" w:rsidP="001E2AAD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芝山</w:t>
            </w:r>
            <w:r>
              <w:rPr>
                <w:rFonts w:ascii="標楷體" w:eastAsia="標楷體" w:hAnsi="標楷體"/>
                <w:color w:val="000000"/>
              </w:rPr>
              <w:t>岩</w:t>
            </w:r>
            <w:r>
              <w:rPr>
                <w:rFonts w:ascii="標楷體" w:eastAsia="標楷體" w:hAnsi="標楷體" w:hint="eastAsia"/>
                <w:color w:val="000000"/>
              </w:rPr>
              <w:t>園</w:t>
            </w:r>
            <w:r>
              <w:rPr>
                <w:rFonts w:ascii="標楷體" w:eastAsia="標楷體" w:hAnsi="標楷體"/>
                <w:color w:val="000000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 w:rsidR="00940569">
              <w:rPr>
                <w:rFonts w:ascii="標楷體" w:eastAsia="標楷體" w:hAnsi="標楷體"/>
                <w:color w:val="000000"/>
              </w:rPr>
              <w:t>文歷史</w:t>
            </w:r>
            <w:r w:rsidR="00940569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/>
                <w:color w:val="000000"/>
              </w:rPr>
              <w:t>生態走讀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14A" w:rsidRDefault="00B2614A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走</w:t>
            </w:r>
            <w:r>
              <w:rPr>
                <w:rFonts w:ascii="標楷體" w:eastAsia="標楷體" w:hAnsi="標楷體"/>
                <w:color w:val="000000"/>
              </w:rPr>
              <w:t>讀</w:t>
            </w:r>
            <w:r>
              <w:rPr>
                <w:rFonts w:ascii="標楷體" w:eastAsia="標楷體" w:hAnsi="標楷體" w:hint="eastAsia"/>
                <w:color w:val="000000"/>
              </w:rPr>
              <w:t>導</w:t>
            </w:r>
            <w:r>
              <w:rPr>
                <w:rFonts w:ascii="標楷體" w:eastAsia="標楷體" w:hAnsi="標楷體"/>
                <w:color w:val="000000"/>
              </w:rPr>
              <w:t>覽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</w:p>
          <w:p w:rsidR="00A433AC" w:rsidRPr="0052136D" w:rsidRDefault="00AA7D79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文化</w:t>
            </w:r>
            <w:r>
              <w:rPr>
                <w:rFonts w:ascii="標楷體" w:eastAsia="標楷體" w:hAnsi="標楷體"/>
                <w:color w:val="000000"/>
              </w:rPr>
              <w:t>國</w:t>
            </w:r>
            <w:r>
              <w:rPr>
                <w:rFonts w:ascii="標楷體" w:eastAsia="標楷體" w:hAnsi="標楷體" w:hint="eastAsia"/>
                <w:color w:val="000000"/>
              </w:rPr>
              <w:t>小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866249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/>
                <w:color w:val="000000"/>
              </w:rPr>
              <w:t>志</w:t>
            </w:r>
            <w:r>
              <w:rPr>
                <w:rFonts w:ascii="標楷體" w:eastAsia="標楷體" w:hAnsi="標楷體" w:hint="eastAsia"/>
                <w:color w:val="000000"/>
              </w:rPr>
              <w:t>文</w:t>
            </w:r>
            <w:r>
              <w:rPr>
                <w:rFonts w:ascii="標楷體" w:eastAsia="標楷體" w:hAnsi="標楷體"/>
                <w:color w:val="000000"/>
              </w:rPr>
              <w:t>老師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C" w:rsidRPr="0052136D" w:rsidRDefault="00A433AC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87C17" w:rsidRDefault="00C87C17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 w:cs="新細明體"/>
          <w:color w:val="000000"/>
        </w:rPr>
      </w:pP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lastRenderedPageBreak/>
        <w:t>捌、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預期效益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透過研習活動，提升教師對於臺北市</w:t>
      </w:r>
      <w:r w:rsidR="00981243">
        <w:rPr>
          <w:rFonts w:ascii="標楷體" w:eastAsia="標楷體" w:hAnsi="標楷體" w:hint="eastAsia"/>
          <w:color w:val="000000"/>
        </w:rPr>
        <w:t>生態</w:t>
      </w:r>
      <w:r w:rsidR="00981243">
        <w:rPr>
          <w:rFonts w:ascii="標楷體" w:eastAsia="標楷體" w:hAnsi="標楷體"/>
          <w:color w:val="000000"/>
        </w:rPr>
        <w:t>、人文</w:t>
      </w:r>
      <w:r w:rsidR="00981243">
        <w:rPr>
          <w:rFonts w:ascii="標楷體" w:eastAsia="標楷體" w:hAnsi="標楷體" w:hint="eastAsia"/>
          <w:color w:val="000000"/>
        </w:rPr>
        <w:t>資源</w:t>
      </w:r>
      <w:r w:rsidRPr="00533F61">
        <w:rPr>
          <w:rFonts w:ascii="標楷體" w:eastAsia="標楷體" w:hAnsi="標楷體" w:hint="eastAsia"/>
          <w:color w:val="000000"/>
        </w:rPr>
        <w:t>之認識</w:t>
      </w:r>
      <w:r>
        <w:rPr>
          <w:rFonts w:ascii="標楷體" w:eastAsia="標楷體" w:hAnsi="標楷體" w:hint="eastAsia"/>
          <w:color w:val="000000"/>
        </w:rPr>
        <w:t>。</w:t>
      </w:r>
    </w:p>
    <w:p w:rsidR="0046301D" w:rsidRDefault="00DB090C" w:rsidP="00DB090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結合</w:t>
      </w:r>
      <w:r w:rsidR="00981243">
        <w:rPr>
          <w:rFonts w:ascii="標楷體" w:eastAsia="標楷體" w:hAnsi="標楷體" w:hint="eastAsia"/>
          <w:color w:val="000000"/>
        </w:rPr>
        <w:t>走讀</w:t>
      </w:r>
      <w:r w:rsidR="00981243">
        <w:rPr>
          <w:rFonts w:ascii="標楷體" w:eastAsia="標楷體" w:hAnsi="標楷體"/>
          <w:color w:val="000000"/>
        </w:rPr>
        <w:t>見學</w:t>
      </w:r>
      <w:r w:rsidRPr="00533F61">
        <w:rPr>
          <w:rFonts w:ascii="標楷體" w:eastAsia="標楷體" w:hAnsi="標楷體" w:hint="eastAsia"/>
          <w:color w:val="000000"/>
        </w:rPr>
        <w:t>，落實知識至實務，提生教師</w:t>
      </w:r>
      <w:r w:rsidR="00981243">
        <w:rPr>
          <w:rFonts w:ascii="標楷體" w:eastAsia="標楷體" w:hAnsi="標楷體" w:hint="eastAsia"/>
          <w:color w:val="000000"/>
        </w:rPr>
        <w:t>環境</w:t>
      </w:r>
      <w:r w:rsidRPr="00533F61">
        <w:rPr>
          <w:rFonts w:ascii="標楷體" w:eastAsia="標楷體" w:hAnsi="標楷體" w:hint="eastAsia"/>
          <w:color w:val="000000"/>
        </w:rPr>
        <w:t>教育專業能力，</w:t>
      </w:r>
      <w:r w:rsidR="0046301D">
        <w:rPr>
          <w:rFonts w:ascii="標楷體" w:eastAsia="標楷體" w:hAnsi="標楷體" w:hint="eastAsia"/>
          <w:color w:val="000000"/>
        </w:rPr>
        <w:t>強化課程與教學之創新及實踐。</w:t>
      </w:r>
    </w:p>
    <w:p w:rsidR="005A0D0C" w:rsidRDefault="005A0D0C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/>
          <w:color w:val="000000"/>
        </w:rPr>
      </w:pPr>
      <w:r w:rsidRPr="00620378">
        <w:rPr>
          <w:rFonts w:ascii="標楷體" w:eastAsia="標楷體" w:hAnsi="標楷體" w:hint="eastAsia"/>
          <w:b/>
          <w:sz w:val="28"/>
          <w:szCs w:val="28"/>
        </w:rPr>
        <w:t>玖、</w:t>
      </w:r>
      <w:r w:rsidRPr="00620378">
        <w:rPr>
          <w:rFonts w:ascii="標楷體" w:eastAsia="標楷體" w:hAnsi="標楷體" w:hint="eastAsia"/>
          <w:b/>
          <w:color w:val="000000"/>
          <w:sz w:val="28"/>
          <w:szCs w:val="28"/>
        </w:rPr>
        <w:t>報名方式：</w:t>
      </w:r>
      <w:r w:rsidRPr="005A0D0C">
        <w:rPr>
          <w:rFonts w:ascii="標楷體" w:eastAsia="標楷體" w:hAnsi="標楷體" w:hint="eastAsia"/>
          <w:color w:val="000000"/>
        </w:rPr>
        <w:t>採網路報名，即日起至1</w:t>
      </w:r>
      <w:r w:rsidR="00586636">
        <w:rPr>
          <w:rFonts w:ascii="標楷體" w:eastAsia="標楷體" w:hAnsi="標楷體"/>
          <w:color w:val="000000"/>
        </w:rPr>
        <w:t>10</w:t>
      </w:r>
      <w:r w:rsidRPr="005A0D0C">
        <w:rPr>
          <w:rFonts w:ascii="標楷體" w:eastAsia="標楷體" w:hAnsi="標楷體" w:hint="eastAsia"/>
          <w:color w:val="000000"/>
        </w:rPr>
        <w:t>年10月1</w:t>
      </w:r>
      <w:r w:rsidR="00586636">
        <w:rPr>
          <w:rFonts w:ascii="標楷體" w:eastAsia="標楷體" w:hAnsi="標楷體"/>
          <w:color w:val="000000"/>
        </w:rPr>
        <w:t>1</w:t>
      </w:r>
      <w:r w:rsidRPr="005A0D0C">
        <w:rPr>
          <w:rFonts w:ascii="標楷體" w:eastAsia="標楷體" w:hAnsi="標楷體" w:hint="eastAsia"/>
          <w:color w:val="000000"/>
        </w:rPr>
        <w:t>日</w:t>
      </w:r>
      <w:r w:rsidR="00586636">
        <w:rPr>
          <w:rFonts w:ascii="標楷體" w:eastAsia="標楷體" w:hAnsi="標楷體" w:hint="eastAsia"/>
          <w:color w:val="000000"/>
        </w:rPr>
        <w:t>(一</w:t>
      </w:r>
      <w:r w:rsidR="00BF1700">
        <w:rPr>
          <w:rFonts w:ascii="標楷體" w:eastAsia="標楷體" w:hAnsi="標楷體" w:hint="eastAsia"/>
          <w:color w:val="000000"/>
        </w:rPr>
        <w:t>)</w:t>
      </w:r>
      <w:r w:rsidRPr="005A0D0C">
        <w:rPr>
          <w:rFonts w:ascii="標楷體" w:eastAsia="標楷體" w:hAnsi="標楷體" w:hint="eastAsia"/>
          <w:color w:val="000000"/>
        </w:rPr>
        <w:t>止，有興趣參與研習的教師請逕自登入臺北市教師研習網(http://insc.tp.edu.tw)報名，</w:t>
      </w:r>
      <w:r w:rsidR="00586636" w:rsidRPr="005A0D0C">
        <w:rPr>
          <w:rFonts w:ascii="標楷體" w:eastAsia="標楷體" w:hAnsi="標楷體"/>
          <w:color w:val="000000"/>
        </w:rPr>
        <w:t xml:space="preserve"> </w:t>
      </w:r>
      <w:r w:rsidR="0026195D">
        <w:rPr>
          <w:rFonts w:ascii="標楷體" w:eastAsia="標楷體" w:hAnsi="標楷體" w:hint="eastAsia"/>
          <w:color w:val="000000"/>
        </w:rPr>
        <w:t>並</w:t>
      </w:r>
      <w:r w:rsidR="0026195D">
        <w:rPr>
          <w:rFonts w:ascii="標楷體" w:eastAsia="標楷體" w:hAnsi="標楷體"/>
          <w:color w:val="000000"/>
        </w:rPr>
        <w:t>經學校同意</w:t>
      </w:r>
      <w:r w:rsidR="0026195D">
        <w:rPr>
          <w:rFonts w:ascii="標楷體" w:eastAsia="標楷體" w:hAnsi="標楷體" w:hint="eastAsia"/>
          <w:color w:val="000000"/>
        </w:rPr>
        <w:t>，課</w:t>
      </w:r>
      <w:r w:rsidR="0026195D">
        <w:rPr>
          <w:rFonts w:ascii="標楷體" w:eastAsia="標楷體" w:hAnsi="標楷體"/>
          <w:color w:val="000000"/>
        </w:rPr>
        <w:t>務自理。</w:t>
      </w:r>
    </w:p>
    <w:p w:rsidR="003A1E9D" w:rsidRPr="005A0D0C" w:rsidRDefault="003A1E9D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</w:t>
      </w:r>
      <w:r>
        <w:rPr>
          <w:rFonts w:ascii="標楷體" w:eastAsia="標楷體" w:hAnsi="標楷體"/>
          <w:b/>
          <w:sz w:val="28"/>
          <w:szCs w:val="28"/>
        </w:rPr>
        <w:t>交通方式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3A1E9D">
        <w:rPr>
          <w:rFonts w:ascii="標楷體" w:eastAsia="標楷體" w:hAnsi="標楷體" w:hint="eastAsia"/>
        </w:rPr>
        <w:t>如搭乘淡水線捷運至芝山站下車，再沿著福華路左轉雙溪河濱公園，步行1.5公里後抵達芝山岩文化史蹟公園，步行時間約15分鐘。</w:t>
      </w:r>
    </w:p>
    <w:p w:rsidR="00DB090C" w:rsidRPr="00C62FB8" w:rsidRDefault="00DB090C" w:rsidP="00DB090C">
      <w:pPr>
        <w:tabs>
          <w:tab w:val="left" w:pos="142"/>
        </w:tabs>
        <w:jc w:val="both"/>
        <w:rPr>
          <w:rFonts w:ascii="標楷體" w:eastAsia="標楷體" w:hAnsi="標楷體"/>
          <w:b/>
          <w:noProof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、經費需求：</w:t>
      </w:r>
      <w:r w:rsidRPr="00C62FB8">
        <w:rPr>
          <w:rFonts w:ascii="標楷體" w:eastAsia="標楷體" w:hAnsi="標楷體" w:hint="eastAsia"/>
          <w:color w:val="000000"/>
        </w:rPr>
        <w:t>由</w:t>
      </w:r>
      <w:r w:rsidR="00981243">
        <w:rPr>
          <w:rFonts w:ascii="標楷體" w:eastAsia="標楷體" w:hAnsi="標楷體" w:hint="eastAsia"/>
          <w:color w:val="000000"/>
        </w:rPr>
        <w:t>臺北</w:t>
      </w:r>
      <w:r w:rsidR="00981243">
        <w:rPr>
          <w:rFonts w:ascii="標楷體" w:eastAsia="標楷體" w:hAnsi="標楷體"/>
          <w:color w:val="000000"/>
        </w:rPr>
        <w:t>市學校環境教育中心</w:t>
      </w:r>
      <w:r w:rsidR="00866249">
        <w:rPr>
          <w:rFonts w:ascii="標楷體" w:eastAsia="標楷體" w:hAnsi="標楷體" w:hint="eastAsia"/>
          <w:color w:val="000000"/>
        </w:rPr>
        <w:t>相</w:t>
      </w:r>
      <w:r w:rsidR="00866249">
        <w:rPr>
          <w:rFonts w:ascii="標楷體" w:eastAsia="標楷體" w:hAnsi="標楷體"/>
          <w:color w:val="000000"/>
        </w:rPr>
        <w:t>關經費</w:t>
      </w:r>
      <w:r w:rsidRPr="00C62FB8">
        <w:rPr>
          <w:rFonts w:ascii="標楷體" w:eastAsia="標楷體" w:hAnsi="標楷體" w:hint="eastAsia"/>
          <w:color w:val="000000"/>
        </w:rPr>
        <w:t>支應。</w:t>
      </w:r>
    </w:p>
    <w:p w:rsidR="00DB090C" w:rsidRPr="00C62FB8" w:rsidRDefault="00DB090C" w:rsidP="00DB090C">
      <w:pPr>
        <w:pStyle w:val="a3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拾壹</w:t>
      </w:r>
      <w:r w:rsidRPr="00C62FB8">
        <w:rPr>
          <w:rFonts w:ascii="標楷體" w:eastAsia="標楷體" w:hAnsi="標楷體" w:hint="eastAsia"/>
          <w:b/>
          <w:color w:val="000000"/>
          <w:sz w:val="28"/>
          <w:szCs w:val="28"/>
        </w:rPr>
        <w:t>、實施：</w:t>
      </w:r>
      <w:r w:rsidRPr="00C62FB8">
        <w:rPr>
          <w:rFonts w:ascii="標楷體" w:eastAsia="標楷體" w:hAnsi="標楷體" w:hint="eastAsia"/>
          <w:color w:val="000000"/>
        </w:rPr>
        <w:t>本計畫經陳報</w:t>
      </w:r>
      <w:r w:rsidR="00981243">
        <w:rPr>
          <w:rFonts w:ascii="標楷體" w:eastAsia="標楷體" w:hAnsi="標楷體" w:hint="eastAsia"/>
          <w:color w:val="000000"/>
        </w:rPr>
        <w:t>中心主</w:t>
      </w:r>
      <w:r w:rsidR="00981243">
        <w:rPr>
          <w:rFonts w:ascii="標楷體" w:eastAsia="標楷體" w:hAnsi="標楷體"/>
          <w:color w:val="000000"/>
        </w:rPr>
        <w:t>任</w:t>
      </w:r>
      <w:r w:rsidRPr="00C62FB8">
        <w:rPr>
          <w:rFonts w:ascii="標楷體" w:eastAsia="標楷體" w:hAnsi="標楷體" w:hint="eastAsia"/>
          <w:color w:val="000000"/>
        </w:rPr>
        <w:t>核定後實施，修正時亦同。</w:t>
      </w:r>
    </w:p>
    <w:p w:rsidR="00DB090C" w:rsidRDefault="00DB090C" w:rsidP="00DB090C">
      <w:pPr>
        <w:widowControl/>
      </w:pPr>
    </w:p>
    <w:sectPr w:rsidR="00DB090C" w:rsidSect="00DB09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63" w:rsidRDefault="003A1F63" w:rsidP="00490CE4">
      <w:r>
        <w:separator/>
      </w:r>
    </w:p>
  </w:endnote>
  <w:endnote w:type="continuationSeparator" w:id="0">
    <w:p w:rsidR="003A1F63" w:rsidRDefault="003A1F63" w:rsidP="004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63" w:rsidRDefault="003A1F63" w:rsidP="00490CE4">
      <w:r>
        <w:separator/>
      </w:r>
    </w:p>
  </w:footnote>
  <w:footnote w:type="continuationSeparator" w:id="0">
    <w:p w:rsidR="003A1F63" w:rsidRDefault="003A1F63" w:rsidP="0049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FFA"/>
    <w:multiLevelType w:val="hybridMultilevel"/>
    <w:tmpl w:val="87B4A4A0"/>
    <w:lvl w:ilvl="0" w:tplc="38F44F04">
      <w:start w:val="1"/>
      <w:numFmt w:val="taiwaneseCountingThousand"/>
      <w:lvlText w:val="(%1)"/>
      <w:lvlJc w:val="left"/>
      <w:pPr>
        <w:tabs>
          <w:tab w:val="num" w:pos="1480"/>
        </w:tabs>
        <w:ind w:left="1527" w:hanging="113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0C"/>
    <w:rsid w:val="0001156C"/>
    <w:rsid w:val="000842F3"/>
    <w:rsid w:val="001233A9"/>
    <w:rsid w:val="00144934"/>
    <w:rsid w:val="00186531"/>
    <w:rsid w:val="001B378B"/>
    <w:rsid w:val="001E2AAD"/>
    <w:rsid w:val="00235492"/>
    <w:rsid w:val="00252F48"/>
    <w:rsid w:val="0026195D"/>
    <w:rsid w:val="00290A23"/>
    <w:rsid w:val="002B12A1"/>
    <w:rsid w:val="002F3001"/>
    <w:rsid w:val="003330E5"/>
    <w:rsid w:val="00355AAB"/>
    <w:rsid w:val="003A1E9D"/>
    <w:rsid w:val="003A1F63"/>
    <w:rsid w:val="003B0D0F"/>
    <w:rsid w:val="003C69A0"/>
    <w:rsid w:val="0046301D"/>
    <w:rsid w:val="004701F0"/>
    <w:rsid w:val="00490CE4"/>
    <w:rsid w:val="004B7B28"/>
    <w:rsid w:val="00526777"/>
    <w:rsid w:val="005365DE"/>
    <w:rsid w:val="00586636"/>
    <w:rsid w:val="005A0D0C"/>
    <w:rsid w:val="005F44C2"/>
    <w:rsid w:val="00620378"/>
    <w:rsid w:val="00642333"/>
    <w:rsid w:val="00646B99"/>
    <w:rsid w:val="00652FBD"/>
    <w:rsid w:val="00702518"/>
    <w:rsid w:val="00724B4A"/>
    <w:rsid w:val="00777C24"/>
    <w:rsid w:val="00785A26"/>
    <w:rsid w:val="00833542"/>
    <w:rsid w:val="00840D86"/>
    <w:rsid w:val="00866249"/>
    <w:rsid w:val="008E5DE5"/>
    <w:rsid w:val="00940569"/>
    <w:rsid w:val="00980F5D"/>
    <w:rsid w:val="00981243"/>
    <w:rsid w:val="009D7033"/>
    <w:rsid w:val="009F0F5E"/>
    <w:rsid w:val="00A433AC"/>
    <w:rsid w:val="00A459FD"/>
    <w:rsid w:val="00A50E6C"/>
    <w:rsid w:val="00AA7D79"/>
    <w:rsid w:val="00AB39B3"/>
    <w:rsid w:val="00B2614A"/>
    <w:rsid w:val="00B44324"/>
    <w:rsid w:val="00B608D1"/>
    <w:rsid w:val="00BF1700"/>
    <w:rsid w:val="00C169D0"/>
    <w:rsid w:val="00C65FB7"/>
    <w:rsid w:val="00C87C17"/>
    <w:rsid w:val="00D14206"/>
    <w:rsid w:val="00D843CE"/>
    <w:rsid w:val="00D86FB7"/>
    <w:rsid w:val="00DB090C"/>
    <w:rsid w:val="00E612CD"/>
    <w:rsid w:val="00EB3CBA"/>
    <w:rsid w:val="00EB5DD1"/>
    <w:rsid w:val="00F42040"/>
    <w:rsid w:val="00F572D2"/>
    <w:rsid w:val="00FB6D09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7850A7-4932-4EBE-A116-93DFF25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5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題號1"/>
    <w:basedOn w:val="a"/>
    <w:next w:val="a"/>
    <w:link w:val="10"/>
    <w:uiPriority w:val="1"/>
    <w:qFormat/>
    <w:rsid w:val="00DB090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1"/>
    <w:rsid w:val="00DB090C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DB090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C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C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美玲 游</cp:lastModifiedBy>
  <cp:revision>2</cp:revision>
  <dcterms:created xsi:type="dcterms:W3CDTF">2021-09-15T03:24:00Z</dcterms:created>
  <dcterms:modified xsi:type="dcterms:W3CDTF">2021-09-15T03:24:00Z</dcterms:modified>
</cp:coreProperties>
</file>