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41" w:rsidRPr="00937BC7" w:rsidRDefault="00553E7A">
      <w:pPr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937BC7">
        <w:rPr>
          <w:rFonts w:ascii="標楷體" w:eastAsia="標楷體" w:hAnsi="標楷體" w:hint="eastAsia"/>
          <w:b/>
          <w:sz w:val="32"/>
          <w:szCs w:val="32"/>
        </w:rPr>
        <w:t xml:space="preserve">臺北市立建成國民中學學生獎懲實施要點原文與修正對照表                     </w:t>
      </w:r>
      <w:r w:rsidR="00324F92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Pr="00937BC7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937BC7">
        <w:rPr>
          <w:rFonts w:ascii="標楷體" w:eastAsia="標楷體" w:hAnsi="標楷體" w:hint="eastAsia"/>
          <w:b/>
          <w:szCs w:val="24"/>
        </w:rPr>
        <w:t>109.01.13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9213"/>
      </w:tblGrid>
      <w:tr w:rsidR="00EB7389" w:rsidRPr="00937BC7" w:rsidTr="00047525">
        <w:trPr>
          <w:trHeight w:val="401"/>
        </w:trPr>
        <w:tc>
          <w:tcPr>
            <w:tcW w:w="6091" w:type="dxa"/>
          </w:tcPr>
          <w:p w:rsidR="00EB7389" w:rsidRPr="00937BC7" w:rsidRDefault="00EB7389" w:rsidP="00EB7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BC7">
              <w:rPr>
                <w:rFonts w:ascii="標楷體" w:eastAsia="標楷體" w:hAnsi="標楷體" w:hint="eastAsia"/>
                <w:sz w:val="28"/>
                <w:szCs w:val="28"/>
              </w:rPr>
              <w:t>原文</w:t>
            </w:r>
          </w:p>
        </w:tc>
        <w:tc>
          <w:tcPr>
            <w:tcW w:w="9213" w:type="dxa"/>
          </w:tcPr>
          <w:p w:rsidR="00EB7389" w:rsidRPr="00937BC7" w:rsidRDefault="00EB7389" w:rsidP="00EB73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7BC7">
              <w:rPr>
                <w:rFonts w:ascii="標楷體" w:eastAsia="標楷體" w:hAnsi="標楷體" w:hint="eastAsia"/>
                <w:sz w:val="28"/>
                <w:szCs w:val="28"/>
              </w:rPr>
              <w:t>修正後</w:t>
            </w:r>
          </w:p>
        </w:tc>
      </w:tr>
      <w:tr w:rsidR="00EB7389" w:rsidRPr="00937BC7" w:rsidTr="00324F92">
        <w:trPr>
          <w:trHeight w:val="2938"/>
        </w:trPr>
        <w:tc>
          <w:tcPr>
            <w:tcW w:w="6091" w:type="dxa"/>
          </w:tcPr>
          <w:p w:rsidR="00BB669A" w:rsidRDefault="00BB669A" w:rsidP="00937BC7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37BC7" w:rsidRDefault="00937BC7" w:rsidP="00937BC7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7BC7">
              <w:rPr>
                <w:rFonts w:ascii="標楷體" w:eastAsia="標楷體" w:hAnsi="標楷體" w:cs="Times New Roman" w:hint="eastAsia"/>
                <w:sz w:val="28"/>
                <w:szCs w:val="28"/>
              </w:rPr>
              <w:t>拾貳、合於下列規定之一者，得予記小過：</w:t>
            </w:r>
          </w:p>
          <w:p w:rsidR="00047525" w:rsidRPr="00937BC7" w:rsidRDefault="00047525" w:rsidP="00937BC7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37BC7" w:rsidRPr="00937BC7" w:rsidRDefault="00937BC7" w:rsidP="00937BC7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7BC7">
              <w:rPr>
                <w:rFonts w:ascii="標楷體" w:eastAsia="標楷體" w:hAnsi="標楷體" w:cs="Times New Roman" w:hint="eastAsia"/>
                <w:sz w:val="28"/>
                <w:szCs w:val="28"/>
              </w:rPr>
              <w:t>五、校園內抽煙、飲酒、嚼食檳榔者。</w:t>
            </w:r>
          </w:p>
          <w:p w:rsidR="001A547A" w:rsidRPr="00937BC7" w:rsidRDefault="00937BC7" w:rsidP="00937BC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7BC7">
              <w:rPr>
                <w:rFonts w:ascii="標楷體" w:eastAsia="標楷體" w:hAnsi="標楷體" w:cs="Times New Roman" w:hint="eastAsia"/>
                <w:sz w:val="28"/>
                <w:szCs w:val="28"/>
              </w:rPr>
              <w:t>六、攜帶違禁物品。(香菸、賭博器具)。</w:t>
            </w:r>
          </w:p>
        </w:tc>
        <w:tc>
          <w:tcPr>
            <w:tcW w:w="9213" w:type="dxa"/>
          </w:tcPr>
          <w:p w:rsidR="00EB7389" w:rsidRPr="00937BC7" w:rsidRDefault="001A5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7BC7">
              <w:rPr>
                <w:rFonts w:ascii="標楷體" w:eastAsia="標楷體" w:hAnsi="標楷體" w:hint="eastAsia"/>
                <w:sz w:val="28"/>
                <w:szCs w:val="28"/>
              </w:rPr>
              <w:t>拾貳、合於下列規定之一者，得予記小過：</w:t>
            </w:r>
          </w:p>
          <w:p w:rsidR="001A547A" w:rsidRPr="001A547A" w:rsidRDefault="001A547A" w:rsidP="00324F92">
            <w:pPr>
              <w:rPr>
                <w:rFonts w:ascii="標楷體" w:eastAsia="標楷體" w:hAnsi="標楷體" w:cs="Times New Roman"/>
                <w:color w:val="5B9BD5"/>
                <w:sz w:val="28"/>
                <w:szCs w:val="28"/>
              </w:rPr>
            </w:pPr>
            <w:r w:rsidRPr="001A547A">
              <w:rPr>
                <w:rFonts w:ascii="標楷體" w:eastAsia="標楷體" w:hAnsi="標楷體" w:cs="Times New Roman" w:hint="eastAsia"/>
                <w:sz w:val="28"/>
                <w:szCs w:val="28"/>
              </w:rPr>
              <w:t>五、抽煙</w:t>
            </w:r>
            <w:r w:rsidRPr="001A547A">
              <w:rPr>
                <w:rFonts w:ascii="標楷體" w:eastAsia="標楷體" w:hAnsi="標楷體" w:cs="Times New Roman" w:hint="eastAsia"/>
                <w:color w:val="5B9BD5"/>
                <w:sz w:val="28"/>
                <w:szCs w:val="28"/>
              </w:rPr>
              <w:t>(含電子菸具)</w:t>
            </w:r>
            <w:r w:rsidRPr="001A547A">
              <w:rPr>
                <w:rFonts w:ascii="標楷體" w:eastAsia="標楷體" w:hAnsi="標楷體" w:cs="Times New Roman" w:hint="eastAsia"/>
                <w:sz w:val="28"/>
                <w:szCs w:val="28"/>
              </w:rPr>
              <w:t>、飲酒、嚼食檳榔</w:t>
            </w:r>
            <w:r w:rsidRPr="001A547A">
              <w:rPr>
                <w:rFonts w:ascii="標楷體" w:eastAsia="標楷體" w:hAnsi="標楷體" w:cs="Times New Roman" w:hint="eastAsia"/>
                <w:color w:val="5B9BD5"/>
                <w:sz w:val="28"/>
                <w:szCs w:val="28"/>
              </w:rPr>
              <w:t>等違反兒童及少年福利與權益保障法</w:t>
            </w:r>
            <w:r w:rsidRPr="001A547A">
              <w:rPr>
                <w:rFonts w:ascii="標楷體" w:eastAsia="標楷體" w:hAnsi="標楷體" w:cs="Times New Roman" w:hint="eastAsia"/>
                <w:sz w:val="28"/>
                <w:szCs w:val="28"/>
              </w:rPr>
              <w:t>者。</w:t>
            </w:r>
          </w:p>
          <w:p w:rsidR="001A547A" w:rsidRPr="00937BC7" w:rsidRDefault="001A547A" w:rsidP="001A5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7BC7">
              <w:rPr>
                <w:rFonts w:ascii="標楷體" w:eastAsia="標楷體" w:hAnsi="標楷體" w:cs="Times New Roman" w:hint="eastAsia"/>
                <w:sz w:val="28"/>
                <w:szCs w:val="28"/>
              </w:rPr>
              <w:t>六、攜帶違禁物品。(香菸、</w:t>
            </w:r>
            <w:r w:rsidRPr="00937BC7">
              <w:rPr>
                <w:rFonts w:ascii="標楷體" w:eastAsia="標楷體" w:hAnsi="標楷體" w:cs="Times New Roman" w:hint="eastAsia"/>
                <w:color w:val="5B9BD5"/>
                <w:sz w:val="28"/>
                <w:szCs w:val="28"/>
              </w:rPr>
              <w:t>電子菸具</w:t>
            </w:r>
            <w:r w:rsidRPr="00937BC7">
              <w:rPr>
                <w:rFonts w:ascii="標楷體" w:eastAsia="標楷體" w:hAnsi="標楷體" w:cs="Times New Roman" w:hint="eastAsia"/>
                <w:sz w:val="28"/>
                <w:szCs w:val="28"/>
              </w:rPr>
              <w:t>、賭博器具</w:t>
            </w:r>
            <w:r w:rsidRPr="00937BC7">
              <w:rPr>
                <w:rFonts w:ascii="標楷體" w:eastAsia="標楷體" w:hAnsi="標楷體" w:cs="Times New Roman" w:hint="eastAsia"/>
                <w:color w:val="5B9BD5"/>
                <w:sz w:val="28"/>
                <w:szCs w:val="28"/>
              </w:rPr>
              <w:t>等</w:t>
            </w:r>
            <w:r w:rsidRPr="00937BC7">
              <w:rPr>
                <w:rFonts w:ascii="標楷體" w:eastAsia="標楷體" w:hAnsi="標楷體" w:cs="Times New Roman" w:hint="eastAsia"/>
                <w:sz w:val="28"/>
                <w:szCs w:val="28"/>
              </w:rPr>
              <w:t>)。</w:t>
            </w:r>
          </w:p>
        </w:tc>
      </w:tr>
    </w:tbl>
    <w:p w:rsidR="00EB7389" w:rsidRDefault="00EB7389"/>
    <w:sectPr w:rsidR="00EB7389" w:rsidSect="00937BC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05" w:rsidRDefault="004D7C05" w:rsidP="00C630B3">
      <w:r>
        <w:separator/>
      </w:r>
    </w:p>
  </w:endnote>
  <w:endnote w:type="continuationSeparator" w:id="0">
    <w:p w:rsidR="004D7C05" w:rsidRDefault="004D7C05" w:rsidP="00C6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05" w:rsidRDefault="004D7C05" w:rsidP="00C630B3">
      <w:r>
        <w:separator/>
      </w:r>
    </w:p>
  </w:footnote>
  <w:footnote w:type="continuationSeparator" w:id="0">
    <w:p w:rsidR="004D7C05" w:rsidRDefault="004D7C05" w:rsidP="00C6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89"/>
    <w:rsid w:val="00047525"/>
    <w:rsid w:val="001A547A"/>
    <w:rsid w:val="00324F92"/>
    <w:rsid w:val="003A2945"/>
    <w:rsid w:val="004D7C05"/>
    <w:rsid w:val="00553E7A"/>
    <w:rsid w:val="00937BC7"/>
    <w:rsid w:val="00AD5152"/>
    <w:rsid w:val="00BB669A"/>
    <w:rsid w:val="00C630B3"/>
    <w:rsid w:val="00EA4E41"/>
    <w:rsid w:val="00EB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D2B5D5-EC0C-4179-AA4A-CD7BA62E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0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0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2</cp:revision>
  <dcterms:created xsi:type="dcterms:W3CDTF">2020-01-16T05:24:00Z</dcterms:created>
  <dcterms:modified xsi:type="dcterms:W3CDTF">2020-01-16T05:24:00Z</dcterms:modified>
</cp:coreProperties>
</file>