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58" w:rsidRPr="00892361" w:rsidRDefault="000F23E5" w:rsidP="001A13C4">
      <w:pPr>
        <w:spacing w:beforeLines="50" w:before="180" w:afterLines="50" w:after="180"/>
        <w:jc w:val="center"/>
        <w:rPr>
          <w:rFonts w:eastAsia="標楷體" w:cs="Tahoma"/>
          <w:b/>
          <w:bCs/>
          <w:color w:val="000000"/>
          <w:kern w:val="0"/>
          <w:sz w:val="32"/>
          <w:szCs w:val="32"/>
        </w:rPr>
      </w:pP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臺北市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立弘道國民中學活化課程</w:t>
      </w:r>
      <w:r w:rsidR="00FB4E4F">
        <w:rPr>
          <w:rFonts w:ascii="新細明體" w:hAnsi="新細明體" w:cs="Tahoma" w:hint="eastAsia"/>
          <w:b/>
          <w:bCs/>
          <w:color w:val="000000"/>
          <w:kern w:val="0"/>
          <w:sz w:val="32"/>
          <w:szCs w:val="32"/>
        </w:rPr>
        <w:t>－</w:t>
      </w:r>
      <w:bookmarkStart w:id="0" w:name="_GoBack"/>
      <w:r w:rsidR="00FB4E4F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密室脫逃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研習工作坊</w:t>
      </w: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實施計畫</w:t>
      </w:r>
    </w:p>
    <w:bookmarkEnd w:id="0"/>
    <w:p w:rsidR="000F23E5" w:rsidRPr="0090492A" w:rsidRDefault="000F23E5" w:rsidP="00934AFE">
      <w:pPr>
        <w:spacing w:line="360" w:lineRule="auto"/>
        <w:jc w:val="both"/>
        <w:rPr>
          <w:rFonts w:eastAsia="標楷體"/>
        </w:rPr>
      </w:pPr>
      <w:r w:rsidRPr="0090492A">
        <w:rPr>
          <w:rFonts w:eastAsia="標楷體" w:hint="eastAsia"/>
        </w:rPr>
        <w:t>壹、依據</w:t>
      </w:r>
    </w:p>
    <w:p w:rsidR="000F23E5" w:rsidRPr="0090492A" w:rsidRDefault="000F23E5" w:rsidP="00934AFE">
      <w:pPr>
        <w:spacing w:line="360" w:lineRule="auto"/>
        <w:ind w:left="120" w:hangingChars="50" w:hanging="120"/>
        <w:rPr>
          <w:rFonts w:eastAsia="標楷體"/>
        </w:rPr>
      </w:pPr>
      <w:r w:rsidRPr="0090492A">
        <w:rPr>
          <w:rFonts w:eastAsia="標楷體" w:hint="eastAsia"/>
        </w:rPr>
        <w:t xml:space="preserve">  </w:t>
      </w:r>
      <w:r w:rsidRPr="0090492A">
        <w:rPr>
          <w:rFonts w:eastAsia="標楷體" w:hint="eastAsia"/>
        </w:rPr>
        <w:t>一、</w:t>
      </w:r>
      <w:r w:rsidR="001A13C4">
        <w:rPr>
          <w:rFonts w:eastAsia="標楷體" w:hint="eastAsia"/>
        </w:rPr>
        <w:t>教育部推動學校教師實踐自主活化教學</w:t>
      </w:r>
      <w:r w:rsidR="00102AFC">
        <w:rPr>
          <w:rFonts w:eastAsia="標楷體" w:hint="eastAsia"/>
        </w:rPr>
        <w:t>計畫。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 w:rsidRPr="0090492A">
        <w:rPr>
          <w:rFonts w:eastAsia="標楷體" w:hint="eastAsia"/>
        </w:rPr>
        <w:t xml:space="preserve">　二、</w:t>
      </w:r>
      <w:r w:rsidR="001216B4" w:rsidRPr="004F3551">
        <w:rPr>
          <w:rFonts w:ascii="標楷體" w:eastAsia="標楷體" w:hAnsi="標楷體" w:hint="eastAsia"/>
        </w:rPr>
        <w:t>本校</w:t>
      </w:r>
      <w:r w:rsidR="00FB4E4F">
        <w:rPr>
          <w:rFonts w:ascii="標楷體" w:eastAsia="標楷體" w:hAnsi="標楷體" w:hint="eastAsia"/>
        </w:rPr>
        <w:t>109</w:t>
      </w:r>
      <w:r w:rsidR="001216B4" w:rsidRPr="004F3551">
        <w:rPr>
          <w:rFonts w:ascii="標楷體" w:eastAsia="標楷體" w:hAnsi="標楷體" w:hint="eastAsia"/>
        </w:rPr>
        <w:t>學年度</w:t>
      </w:r>
      <w:r w:rsidR="001216B4">
        <w:rPr>
          <w:rFonts w:ascii="標楷體" w:eastAsia="標楷體" w:hAnsi="標楷體" w:hint="eastAsia"/>
        </w:rPr>
        <w:t>國民中學活化教學與多元學習計畫</w:t>
      </w:r>
      <w:r w:rsidR="002A1EC8">
        <w:rPr>
          <w:rFonts w:eastAsia="標楷體" w:hint="eastAsia"/>
        </w:rPr>
        <w:t>。</w:t>
      </w:r>
    </w:p>
    <w:p w:rsidR="00FD7A0D" w:rsidRDefault="00FD7A0D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貳、目的</w:t>
      </w:r>
    </w:p>
    <w:p w:rsidR="00FB4E4F" w:rsidRDefault="00FD7A0D" w:rsidP="00FB4E4F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一、</w:t>
      </w:r>
      <w:r w:rsidR="00FB4E4F">
        <w:rPr>
          <w:rFonts w:ascii="Times New Roman" w:eastAsia="標楷體" w:hAnsi="Times New Roman" w:cs="Times New Roman" w:hint="eastAsia"/>
          <w:kern w:val="2"/>
        </w:rPr>
        <w:t>認識密</w:t>
      </w:r>
      <w:r w:rsidR="006C2F5C">
        <w:rPr>
          <w:rFonts w:ascii="Times New Roman" w:eastAsia="標楷體" w:hAnsi="Times New Roman" w:cs="Times New Roman" w:hint="eastAsia"/>
          <w:kern w:val="2"/>
        </w:rPr>
        <w:t>逃</w:t>
      </w:r>
      <w:r w:rsidR="00FB4E4F">
        <w:rPr>
          <w:rFonts w:ascii="Times New Roman" w:eastAsia="標楷體" w:hAnsi="Times New Roman" w:cs="Times New Roman" w:hint="eastAsia"/>
          <w:kern w:val="2"/>
        </w:rPr>
        <w:t>遊戲類型解構、謎題設計技巧，將解謎元素融入課程教學或學校活動中</w:t>
      </w:r>
      <w:r w:rsidR="00FB4E4F" w:rsidRPr="00FD7A0D">
        <w:rPr>
          <w:rFonts w:ascii="Times New Roman" w:eastAsia="標楷體" w:hAnsi="Times New Roman" w:cs="Times New Roman"/>
          <w:kern w:val="2"/>
        </w:rPr>
        <w:t>。</w:t>
      </w:r>
    </w:p>
    <w:p w:rsidR="000F23E5" w:rsidRDefault="00FB4E4F" w:rsidP="00934A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二、進行謎題實作操作</w:t>
      </w:r>
      <w:r>
        <w:rPr>
          <w:rFonts w:ascii="標楷體" w:eastAsia="標楷體" w:hAnsi="標楷體" w:hint="eastAsia"/>
        </w:rPr>
        <w:t>，相互討論與回饋，以精進教學技巧，提升教學品質</w:t>
      </w:r>
      <w:r>
        <w:rPr>
          <w:rFonts w:ascii="Times New Roman" w:eastAsia="標楷體" w:hAnsi="Times New Roman" w:cs="Times New Roman" w:hint="eastAsia"/>
          <w:kern w:val="2"/>
        </w:rPr>
        <w:t>。</w:t>
      </w:r>
    </w:p>
    <w:p w:rsidR="00FB4E4F" w:rsidRPr="001A13C4" w:rsidRDefault="00FB4E4F" w:rsidP="00934A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三、體驗密室脫逃遊戲。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參、參與對象</w:t>
      </w:r>
      <w:r w:rsidR="00675C6B">
        <w:rPr>
          <w:rFonts w:eastAsia="標楷體" w:hint="eastAsia"/>
        </w:rPr>
        <w:t>與名額</w:t>
      </w:r>
    </w:p>
    <w:p w:rsidR="000F23E5" w:rsidRPr="00954574" w:rsidRDefault="000F23E5" w:rsidP="003916BC">
      <w:pPr>
        <w:spacing w:line="360" w:lineRule="auto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</w:t>
      </w:r>
      <w:r>
        <w:rPr>
          <w:rFonts w:ascii="標楷體" w:eastAsia="標楷體" w:hAnsi="標楷體" w:hint="eastAsia"/>
        </w:rPr>
        <w:t>一、</w:t>
      </w:r>
      <w:r w:rsidR="00675C6B">
        <w:rPr>
          <w:rFonts w:ascii="標楷體" w:eastAsia="標楷體" w:hAnsi="標楷體" w:hint="eastAsia"/>
        </w:rPr>
        <w:t>名額</w:t>
      </w:r>
      <w:r w:rsidR="00184A22">
        <w:rPr>
          <w:rFonts w:ascii="標楷體" w:eastAsia="標楷體" w:hAnsi="標楷體" w:hint="eastAsia"/>
        </w:rPr>
        <w:t>：</w:t>
      </w:r>
      <w:r w:rsidR="003916BC">
        <w:rPr>
          <w:rFonts w:ascii="標楷體" w:eastAsia="標楷體" w:hAnsi="標楷體" w:hint="eastAsia"/>
        </w:rPr>
        <w:t>預計招收</w:t>
      </w:r>
      <w:r w:rsidR="00FB4E4F">
        <w:rPr>
          <w:rFonts w:ascii="標楷體" w:eastAsia="標楷體" w:hAnsi="標楷體" w:hint="eastAsia"/>
        </w:rPr>
        <w:t>20</w:t>
      </w:r>
      <w:r w:rsidR="003916BC">
        <w:rPr>
          <w:rFonts w:ascii="標楷體" w:eastAsia="標楷體" w:hAnsi="標楷體" w:hint="eastAsia"/>
        </w:rPr>
        <w:t>人</w:t>
      </w:r>
      <w:r>
        <w:rPr>
          <w:rFonts w:eastAsia="標楷體" w:hint="eastAsia"/>
        </w:rPr>
        <w:t>。</w:t>
      </w:r>
    </w:p>
    <w:p w:rsidR="00675C6B" w:rsidRDefault="000F23E5" w:rsidP="00675C6B">
      <w:pPr>
        <w:spacing w:line="360" w:lineRule="auto"/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</w:t>
      </w:r>
      <w:r w:rsidR="00675C6B">
        <w:rPr>
          <w:rFonts w:eastAsia="標楷體" w:hint="eastAsia"/>
        </w:rPr>
        <w:t>本校及</w:t>
      </w:r>
      <w:r w:rsidR="001A13C4">
        <w:rPr>
          <w:rFonts w:eastAsia="標楷體" w:hint="eastAsia"/>
        </w:rPr>
        <w:t>其他本市有興趣之各領域教師</w:t>
      </w:r>
      <w:r>
        <w:rPr>
          <w:rFonts w:eastAsia="標楷體"/>
        </w:rPr>
        <w:t>。</w:t>
      </w:r>
    </w:p>
    <w:p w:rsidR="0085654D" w:rsidRDefault="000F23E5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肆、研習時間、地點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992"/>
        <w:gridCol w:w="1985"/>
        <w:gridCol w:w="2551"/>
        <w:gridCol w:w="2003"/>
        <w:gridCol w:w="1824"/>
      </w:tblGrid>
      <w:tr w:rsidR="0085654D" w:rsidRPr="0007296C" w:rsidTr="00FB4E4F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場次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日期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主題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講座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地點</w:t>
            </w:r>
          </w:p>
        </w:tc>
      </w:tr>
      <w:tr w:rsidR="00FB4E4F" w:rsidTr="00FB4E4F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4E4F" w:rsidRDefault="00FB4E4F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FB4E4F" w:rsidRDefault="00FB4E4F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110.1.22(五)</w:t>
            </w:r>
          </w:p>
          <w:p w:rsidR="00FB4E4F" w:rsidRDefault="00FB4E4F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9：30-11：30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FB4E4F" w:rsidRDefault="00FB4E4F" w:rsidP="00E129FB">
            <w:pPr>
              <w:spacing w:line="360" w:lineRule="exact"/>
              <w:contextualSpacing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密室脫逃遊戲體驗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  <w:vAlign w:val="center"/>
          </w:tcPr>
          <w:p w:rsidR="00FB4E4F" w:rsidRDefault="00FB4E4F" w:rsidP="00E129FB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蕭佳琳老師</w:t>
            </w:r>
          </w:p>
        </w:tc>
        <w:tc>
          <w:tcPr>
            <w:tcW w:w="18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4E4F" w:rsidRDefault="00FB4E4F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Miss</w:t>
            </w:r>
            <w:r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Game西門旗艦店</w:t>
            </w:r>
          </w:p>
        </w:tc>
      </w:tr>
      <w:tr w:rsidR="00FB4E4F" w:rsidTr="00FB4E4F"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4E4F" w:rsidRDefault="00FB4E4F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FB4E4F" w:rsidRDefault="00FB4E4F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110.1.22(五)</w:t>
            </w:r>
          </w:p>
          <w:p w:rsidR="00FB4E4F" w:rsidRDefault="00FB4E4F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13：00-16：00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FB4E4F" w:rsidRDefault="00FB4E4F" w:rsidP="00FB4E4F">
            <w:pPr>
              <w:spacing w:line="360" w:lineRule="exact"/>
              <w:contextualSpacing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密室脫逃之謎題類型解構與實作</w:t>
            </w:r>
            <w:r w:rsidR="0009713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討論</w:t>
            </w:r>
          </w:p>
        </w:tc>
        <w:tc>
          <w:tcPr>
            <w:tcW w:w="2003" w:type="dxa"/>
            <w:vMerge/>
            <w:tcBorders>
              <w:bottom w:val="single" w:sz="12" w:space="0" w:color="auto"/>
            </w:tcBorders>
            <w:vAlign w:val="center"/>
          </w:tcPr>
          <w:p w:rsidR="00FB4E4F" w:rsidRDefault="00FB4E4F" w:rsidP="00E129FB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8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4E4F" w:rsidRDefault="00FB4E4F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本校經緯樓3樓校史室</w:t>
            </w:r>
          </w:p>
        </w:tc>
      </w:tr>
    </w:tbl>
    <w:p w:rsidR="00673110" w:rsidRDefault="00120BEA" w:rsidP="00FB4E4F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伍、</w:t>
      </w:r>
      <w:r w:rsidR="00FB4E4F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活動內容說明</w:t>
      </w:r>
    </w:p>
    <w:p w:rsidR="0031715A" w:rsidRDefault="00082200" w:rsidP="00082200">
      <w:pPr>
        <w:spacing w:line="360" w:lineRule="exact"/>
        <w:contextualSpacing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 </w:t>
      </w:r>
      <w:r w:rsidR="00FB4E4F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(一)</w:t>
      </w:r>
      <w:r w:rsidRPr="0008220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110.1.22(五)上午</w:t>
      </w:r>
      <w:r w:rsidR="00FB4E4F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9：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2</w:t>
      </w:r>
      <w:r w:rsidR="00FB4E4F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0</w:t>
      </w:r>
      <w:r w:rsidRPr="0008220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Miss</w:t>
      </w:r>
      <w:r>
        <w:rPr>
          <w:rFonts w:ascii="標楷體" w:eastAsia="標楷體" w:hAnsi="標楷體" w:cs="Arial"/>
          <w:bCs/>
          <w:color w:val="222222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Game西門旗艦店(臺北市萬華區漢中街24號)</w:t>
      </w:r>
      <w:r w:rsidR="0031715A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或行</w:t>
      </w:r>
    </w:p>
    <w:p w:rsidR="0031715A" w:rsidRDefault="0031715A" w:rsidP="0031715A">
      <w:pPr>
        <w:spacing w:line="360" w:lineRule="exact"/>
        <w:contextualSpacing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      天宮店(</w:t>
      </w:r>
      <w:r w:rsidR="009C0CD3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臺</w:t>
      </w:r>
      <w:r w:rsidRPr="0031715A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北市中山區民權東路二段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62</w:t>
      </w:r>
      <w:r w:rsidRPr="0031715A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號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2</w:t>
      </w:r>
      <w:r w:rsidRPr="0031715A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樓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)</w:t>
      </w:r>
      <w:r w:rsidR="0008220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集合簽到，9：30至11：30進行密</w:t>
      </w:r>
    </w:p>
    <w:p w:rsidR="00934AFE" w:rsidRDefault="00082200" w:rsidP="009C0CD3">
      <w:pPr>
        <w:spacing w:line="360" w:lineRule="exact"/>
        <w:ind w:firstLineChars="400" w:firstLine="960"/>
        <w:contextualSpacing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室脫逃遊戲體驗。</w:t>
      </w:r>
      <w:r w:rsidR="0031715A" w:rsidRPr="0031715A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【集合地點由主辦單位安排</w:t>
      </w:r>
      <w:r w:rsidR="0031715A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，錄取後個別通知</w:t>
      </w:r>
      <w:r w:rsidR="0031715A" w:rsidRPr="0031715A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】</w:t>
      </w:r>
    </w:p>
    <w:p w:rsidR="00082200" w:rsidRDefault="00082200" w:rsidP="00082200">
      <w:pPr>
        <w:spacing w:line="360" w:lineRule="exact"/>
        <w:contextualSpacing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 </w:t>
      </w:r>
      <w:r>
        <w:rPr>
          <w:rFonts w:ascii="標楷體" w:eastAsia="標楷體" w:hAnsi="標楷體" w:cs="Arial"/>
          <w:bCs/>
          <w:color w:val="222222"/>
          <w:shd w:val="clear" w:color="auto" w:fill="FFFFFF"/>
        </w:rPr>
        <w:t>(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二) 11：30至</w:t>
      </w:r>
      <w:r w:rsidR="0009713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12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：</w:t>
      </w:r>
      <w:r w:rsidR="0009713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5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0學員自行用餐。（經費有限，</w:t>
      </w:r>
      <w:r w:rsidR="0009713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請學員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午餐</w:t>
      </w:r>
      <w:r w:rsidR="0009713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自理</w:t>
      </w:r>
      <w:r w:rsidRPr="0008220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）</w:t>
      </w:r>
    </w:p>
    <w:p w:rsidR="0009713C" w:rsidRDefault="00082200" w:rsidP="00082200">
      <w:pPr>
        <w:spacing w:line="360" w:lineRule="exact"/>
        <w:contextualSpacing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 </w:t>
      </w:r>
      <w:r>
        <w:rPr>
          <w:rFonts w:ascii="標楷體" w:eastAsia="標楷體" w:hAnsi="標楷體" w:cs="Arial"/>
          <w:bCs/>
          <w:color w:val="222222"/>
          <w:shd w:val="clear" w:color="auto" w:fill="FFFFFF"/>
        </w:rPr>
        <w:t>(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三)</w:t>
      </w:r>
      <w:r w:rsidR="0009713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12：50前至本校經緯樓3樓校史室完成下午報到，13：00至15：00進行密室逃脫</w:t>
      </w:r>
    </w:p>
    <w:p w:rsidR="00082200" w:rsidRDefault="0009713C" w:rsidP="00082200">
      <w:pPr>
        <w:spacing w:line="360" w:lineRule="exact"/>
        <w:contextualSpacing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      謎題類型解構與優秀謎題示範。</w:t>
      </w:r>
    </w:p>
    <w:p w:rsidR="0009713C" w:rsidRPr="00673110" w:rsidRDefault="0009713C" w:rsidP="00082200">
      <w:pPr>
        <w:spacing w:line="360" w:lineRule="exact"/>
        <w:contextualSpacing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 </w:t>
      </w:r>
      <w:r>
        <w:rPr>
          <w:rFonts w:ascii="標楷體" w:eastAsia="標楷體" w:hAnsi="標楷體" w:cs="Arial"/>
          <w:bCs/>
          <w:color w:val="222222"/>
          <w:shd w:val="clear" w:color="auto" w:fill="FFFFFF"/>
        </w:rPr>
        <w:t>(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四) 15：00至16：00學員謎題設計討論與修正建議。</w:t>
      </w:r>
    </w:p>
    <w:p w:rsidR="00506222" w:rsidRPr="000309FD" w:rsidRDefault="000309FD" w:rsidP="00DF4516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陸、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報名方式</w:t>
      </w:r>
      <w:r w:rsidR="00D379C4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：</w:t>
      </w:r>
      <w:r w:rsidR="000F23E5">
        <w:rPr>
          <w:rFonts w:eastAsia="標楷體" w:hint="eastAsia"/>
        </w:rPr>
        <w:t>參加人員請</w:t>
      </w:r>
      <w:r w:rsidR="00D379C4">
        <w:rPr>
          <w:rFonts w:eastAsia="標楷體" w:hint="eastAsia"/>
        </w:rPr>
        <w:t>於</w:t>
      </w:r>
      <w:r w:rsidR="00222D68">
        <w:rPr>
          <w:rFonts w:eastAsia="標楷體" w:hint="eastAsia"/>
        </w:rPr>
        <w:t>109</w:t>
      </w:r>
      <w:r w:rsidR="00D379C4">
        <w:rPr>
          <w:rFonts w:eastAsia="標楷體" w:hint="eastAsia"/>
        </w:rPr>
        <w:t>年</w:t>
      </w:r>
      <w:r w:rsidR="00222D68">
        <w:rPr>
          <w:rFonts w:eastAsia="標楷體" w:hint="eastAsia"/>
        </w:rPr>
        <w:t>12</w:t>
      </w:r>
      <w:r w:rsidR="00D379C4">
        <w:rPr>
          <w:rFonts w:eastAsia="標楷體" w:hint="eastAsia"/>
        </w:rPr>
        <w:t>月</w:t>
      </w:r>
      <w:r w:rsidR="005C5AEE">
        <w:rPr>
          <w:rFonts w:eastAsia="標楷體" w:hint="eastAsia"/>
        </w:rPr>
        <w:t>18</w:t>
      </w:r>
      <w:r w:rsidR="00506222">
        <w:rPr>
          <w:rFonts w:eastAsia="標楷體" w:hint="eastAsia"/>
        </w:rPr>
        <w:t>日</w:t>
      </w:r>
      <w:r w:rsidR="000F1967">
        <w:rPr>
          <w:rFonts w:ascii="標楷體" w:eastAsia="標楷體" w:hAnsi="標楷體" w:hint="eastAsia"/>
        </w:rPr>
        <w:t>（</w:t>
      </w:r>
      <w:r w:rsidR="00506222">
        <w:rPr>
          <w:rFonts w:eastAsia="標楷體" w:hint="eastAsia"/>
        </w:rPr>
        <w:t>星期</w:t>
      </w:r>
      <w:r w:rsidR="008E2384">
        <w:rPr>
          <w:rFonts w:eastAsia="標楷體" w:hint="eastAsia"/>
        </w:rPr>
        <w:t>五</w:t>
      </w:r>
      <w:r w:rsidR="000F1967">
        <w:rPr>
          <w:rFonts w:ascii="標楷體" w:eastAsia="標楷體" w:hAnsi="標楷體" w:hint="eastAsia"/>
        </w:rPr>
        <w:t>）</w:t>
      </w:r>
      <w:r w:rsidR="00FE428C">
        <w:rPr>
          <w:rFonts w:eastAsia="標楷體" w:hint="eastAsia"/>
        </w:rPr>
        <w:t>下班</w:t>
      </w:r>
      <w:r w:rsidR="00506222">
        <w:rPr>
          <w:rFonts w:eastAsia="標楷體" w:hint="eastAsia"/>
        </w:rPr>
        <w:t>前</w:t>
      </w:r>
      <w:r w:rsidR="00FE428C">
        <w:rPr>
          <w:rFonts w:eastAsia="標楷體" w:hint="eastAsia"/>
        </w:rPr>
        <w:t>，</w:t>
      </w:r>
      <w:r w:rsidR="00506222">
        <w:rPr>
          <w:rFonts w:eastAsia="標楷體" w:hint="eastAsia"/>
        </w:rPr>
        <w:t>至臺北市在職教師研習網</w:t>
      </w:r>
      <w:r w:rsidR="00506222">
        <w:rPr>
          <w:rFonts w:ascii="標楷體" w:eastAsia="標楷體" w:hAnsi="標楷體" w:hint="eastAsia"/>
        </w:rPr>
        <w:t>（網址：</w:t>
      </w:r>
      <w:r w:rsidR="00506222" w:rsidRPr="00506222">
        <w:rPr>
          <w:rFonts w:ascii="標楷體" w:eastAsia="標楷體" w:hAnsi="標楷體"/>
        </w:rPr>
        <w:t>https://insc.tp.edu.tw/index/DefBod.aspx</w:t>
      </w:r>
      <w:r w:rsidR="00506222">
        <w:rPr>
          <w:rFonts w:ascii="標楷體" w:eastAsia="標楷體" w:hAnsi="標楷體" w:hint="eastAsia"/>
        </w:rPr>
        <w:t>）</w:t>
      </w:r>
      <w:r w:rsidR="000F23E5">
        <w:rPr>
          <w:rFonts w:eastAsia="標楷體" w:hint="eastAsia"/>
        </w:rPr>
        <w:t>報名</w:t>
      </w:r>
      <w:r w:rsidR="00C75A21">
        <w:rPr>
          <w:rFonts w:eastAsia="標楷體" w:hint="eastAsia"/>
        </w:rPr>
        <w:t>，額滿為止</w:t>
      </w:r>
      <w:r w:rsidR="000F23E5">
        <w:rPr>
          <w:rFonts w:eastAsia="標楷體" w:hint="eastAsia"/>
        </w:rPr>
        <w:t>。</w:t>
      </w:r>
      <w:r w:rsidR="00506222">
        <w:rPr>
          <w:rFonts w:eastAsia="標楷體" w:hint="eastAsia"/>
        </w:rPr>
        <w:t>若有報名相關問題，請洽</w:t>
      </w:r>
      <w:r w:rsidR="008E2384">
        <w:rPr>
          <w:rFonts w:eastAsia="標楷體" w:hint="eastAsia"/>
        </w:rPr>
        <w:t>本校</w:t>
      </w:r>
      <w:r w:rsidR="005C5AEE">
        <w:rPr>
          <w:rFonts w:eastAsia="標楷體" w:hint="eastAsia"/>
        </w:rPr>
        <w:t>顏婉玲主任</w:t>
      </w:r>
      <w:r w:rsidR="00506222">
        <w:rPr>
          <w:rFonts w:eastAsia="標楷體" w:hint="eastAsia"/>
        </w:rPr>
        <w:t>，聯絡電話：</w:t>
      </w:r>
      <w:r w:rsidR="00506222">
        <w:rPr>
          <w:rFonts w:eastAsia="標楷體" w:hint="eastAsia"/>
        </w:rPr>
        <w:t>(02)</w:t>
      </w:r>
      <w:r w:rsidR="00CB7C78">
        <w:rPr>
          <w:rFonts w:eastAsia="標楷體" w:hint="eastAsia"/>
        </w:rPr>
        <w:t>2</w:t>
      </w:r>
      <w:r w:rsidR="0008648D">
        <w:rPr>
          <w:rFonts w:eastAsia="標楷體" w:hint="eastAsia"/>
        </w:rPr>
        <w:t>371</w:t>
      </w:r>
      <w:r w:rsidR="00CB7C78">
        <w:rPr>
          <w:rFonts w:eastAsia="標楷體" w:hint="eastAsia"/>
        </w:rPr>
        <w:t>-</w:t>
      </w:r>
      <w:r w:rsidR="0008648D">
        <w:rPr>
          <w:rFonts w:eastAsia="標楷體" w:hint="eastAsia"/>
        </w:rPr>
        <w:t>5520</w:t>
      </w:r>
      <w:r w:rsidR="00CB7C78">
        <w:rPr>
          <w:rFonts w:eastAsia="標楷體" w:hint="eastAsia"/>
        </w:rPr>
        <w:t>轉</w:t>
      </w:r>
      <w:r w:rsidR="005C5AEE">
        <w:rPr>
          <w:rFonts w:eastAsia="標楷體" w:hint="eastAsia"/>
        </w:rPr>
        <w:t>20</w:t>
      </w:r>
      <w:r w:rsidR="0008648D">
        <w:rPr>
          <w:rFonts w:eastAsia="標楷體" w:hint="eastAsia"/>
        </w:rPr>
        <w:t>0</w:t>
      </w:r>
      <w:r w:rsidR="00506222">
        <w:rPr>
          <w:rFonts w:eastAsia="標楷體" w:hint="eastAsia"/>
        </w:rPr>
        <w:t>。</w:t>
      </w:r>
    </w:p>
    <w:p w:rsidR="000F23E5" w:rsidRDefault="008E2384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玖</w:t>
      </w:r>
      <w:r w:rsidR="000F23E5" w:rsidRP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注意事項</w:t>
      </w:r>
    </w:p>
    <w:p w:rsidR="000F21A6" w:rsidRDefault="000F23E5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　一、</w:t>
      </w:r>
      <w:r w:rsidR="000F21A6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務必事先報名，當場不提供臨時報名。未獲錄取人員，請勿自行參加研習。</w:t>
      </w:r>
    </w:p>
    <w:p w:rsidR="000A509B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lastRenderedPageBreak/>
        <w:t xml:space="preserve">  二、為使課程順暢，</w:t>
      </w:r>
      <w:r w:rsidR="00A21FB2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希望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參加學員請先</w:t>
      </w:r>
      <w:r w:rsidR="00A21FB2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行設計至少1 題謎題以利課程討論</w:t>
      </w:r>
      <w:r w:rsidR="000A509B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。</w:t>
      </w:r>
    </w:p>
    <w:p w:rsidR="000F23E5" w:rsidRDefault="000A509B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</w:t>
      </w:r>
      <w:r w:rsidR="000F21A6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三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為響應環保、節約能源，請自行攜帶環保杯、筆記本及文具。</w:t>
      </w:r>
    </w:p>
    <w:p w:rsidR="000F21A6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四、本校停車位至有限，請盡量搭乘大眾運輸工具。</w:t>
      </w:r>
    </w:p>
    <w:p w:rsidR="000F23E5" w:rsidRPr="000F23E5" w:rsidRDefault="000F23E5"/>
    <w:sectPr w:rsidR="000F23E5" w:rsidRPr="000F23E5" w:rsidSect="000F2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96" w:rsidRDefault="001B2296" w:rsidP="00FD7A0D">
      <w:pPr>
        <w:spacing w:line="240" w:lineRule="auto"/>
      </w:pPr>
      <w:r>
        <w:separator/>
      </w:r>
    </w:p>
  </w:endnote>
  <w:endnote w:type="continuationSeparator" w:id="0">
    <w:p w:rsidR="001B2296" w:rsidRDefault="001B2296" w:rsidP="00FD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96" w:rsidRDefault="001B2296" w:rsidP="00FD7A0D">
      <w:pPr>
        <w:spacing w:line="240" w:lineRule="auto"/>
      </w:pPr>
      <w:r>
        <w:separator/>
      </w:r>
    </w:p>
  </w:footnote>
  <w:footnote w:type="continuationSeparator" w:id="0">
    <w:p w:rsidR="001B2296" w:rsidRDefault="001B2296" w:rsidP="00FD7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5F0"/>
    <w:multiLevelType w:val="hybridMultilevel"/>
    <w:tmpl w:val="C9461AD8"/>
    <w:lvl w:ilvl="0" w:tplc="822A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9679F"/>
    <w:multiLevelType w:val="hybridMultilevel"/>
    <w:tmpl w:val="1022462C"/>
    <w:lvl w:ilvl="0" w:tplc="66FA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5"/>
    <w:rsid w:val="00002D7E"/>
    <w:rsid w:val="00026870"/>
    <w:rsid w:val="000309FD"/>
    <w:rsid w:val="00043B90"/>
    <w:rsid w:val="00072431"/>
    <w:rsid w:val="00082200"/>
    <w:rsid w:val="000825C3"/>
    <w:rsid w:val="0008648D"/>
    <w:rsid w:val="0009200B"/>
    <w:rsid w:val="0009318E"/>
    <w:rsid w:val="0009713C"/>
    <w:rsid w:val="000A4B6D"/>
    <w:rsid w:val="000A509B"/>
    <w:rsid w:val="000B594E"/>
    <w:rsid w:val="000E66FB"/>
    <w:rsid w:val="000F1967"/>
    <w:rsid w:val="000F21A6"/>
    <w:rsid w:val="000F23E5"/>
    <w:rsid w:val="000F6DF2"/>
    <w:rsid w:val="00102AFC"/>
    <w:rsid w:val="001176CD"/>
    <w:rsid w:val="00120BEA"/>
    <w:rsid w:val="001216B4"/>
    <w:rsid w:val="00127945"/>
    <w:rsid w:val="001410DF"/>
    <w:rsid w:val="001440B1"/>
    <w:rsid w:val="00177840"/>
    <w:rsid w:val="00182AED"/>
    <w:rsid w:val="00184A22"/>
    <w:rsid w:val="001A13C4"/>
    <w:rsid w:val="001A2C93"/>
    <w:rsid w:val="001B2296"/>
    <w:rsid w:val="001C3948"/>
    <w:rsid w:val="001C7427"/>
    <w:rsid w:val="001C7C4E"/>
    <w:rsid w:val="001E46D4"/>
    <w:rsid w:val="00210E52"/>
    <w:rsid w:val="0021743C"/>
    <w:rsid w:val="00221D90"/>
    <w:rsid w:val="00222D68"/>
    <w:rsid w:val="002431C6"/>
    <w:rsid w:val="002A1EC8"/>
    <w:rsid w:val="002B6607"/>
    <w:rsid w:val="002C4A3A"/>
    <w:rsid w:val="002D0D66"/>
    <w:rsid w:val="002F1775"/>
    <w:rsid w:val="003021BA"/>
    <w:rsid w:val="0031655E"/>
    <w:rsid w:val="0031715A"/>
    <w:rsid w:val="00325FCB"/>
    <w:rsid w:val="00330111"/>
    <w:rsid w:val="00343B71"/>
    <w:rsid w:val="00357B4E"/>
    <w:rsid w:val="003840D1"/>
    <w:rsid w:val="00384516"/>
    <w:rsid w:val="00384FAF"/>
    <w:rsid w:val="003916BC"/>
    <w:rsid w:val="003A0E10"/>
    <w:rsid w:val="003C6729"/>
    <w:rsid w:val="003D6A12"/>
    <w:rsid w:val="003E6BB5"/>
    <w:rsid w:val="00435401"/>
    <w:rsid w:val="004415C0"/>
    <w:rsid w:val="0048678A"/>
    <w:rsid w:val="004A4A58"/>
    <w:rsid w:val="004B4EAE"/>
    <w:rsid w:val="004C2062"/>
    <w:rsid w:val="004C49D6"/>
    <w:rsid w:val="004E5D54"/>
    <w:rsid w:val="004E7A4F"/>
    <w:rsid w:val="005054A8"/>
    <w:rsid w:val="00506222"/>
    <w:rsid w:val="00527039"/>
    <w:rsid w:val="00530F9D"/>
    <w:rsid w:val="005327C1"/>
    <w:rsid w:val="00574292"/>
    <w:rsid w:val="00574600"/>
    <w:rsid w:val="005865D7"/>
    <w:rsid w:val="005C5AEE"/>
    <w:rsid w:val="005D060C"/>
    <w:rsid w:val="005E6C20"/>
    <w:rsid w:val="00606D68"/>
    <w:rsid w:val="00633089"/>
    <w:rsid w:val="0066418D"/>
    <w:rsid w:val="00666158"/>
    <w:rsid w:val="00667C25"/>
    <w:rsid w:val="00670990"/>
    <w:rsid w:val="00673110"/>
    <w:rsid w:val="00674155"/>
    <w:rsid w:val="00675C6B"/>
    <w:rsid w:val="006945EE"/>
    <w:rsid w:val="006A2D9B"/>
    <w:rsid w:val="006C2F5C"/>
    <w:rsid w:val="00762F5B"/>
    <w:rsid w:val="007639F9"/>
    <w:rsid w:val="00765A86"/>
    <w:rsid w:val="007F5FEB"/>
    <w:rsid w:val="007F7F8A"/>
    <w:rsid w:val="00815BD4"/>
    <w:rsid w:val="00836465"/>
    <w:rsid w:val="0084011B"/>
    <w:rsid w:val="00855D9F"/>
    <w:rsid w:val="0085654D"/>
    <w:rsid w:val="00856CB1"/>
    <w:rsid w:val="0086097B"/>
    <w:rsid w:val="00867C4E"/>
    <w:rsid w:val="008920D6"/>
    <w:rsid w:val="00892361"/>
    <w:rsid w:val="008E0235"/>
    <w:rsid w:val="008E2384"/>
    <w:rsid w:val="008F47C5"/>
    <w:rsid w:val="008F62BD"/>
    <w:rsid w:val="009071A5"/>
    <w:rsid w:val="0091431F"/>
    <w:rsid w:val="00920491"/>
    <w:rsid w:val="00934AFE"/>
    <w:rsid w:val="00943DDA"/>
    <w:rsid w:val="009514DA"/>
    <w:rsid w:val="00954574"/>
    <w:rsid w:val="00964A60"/>
    <w:rsid w:val="00972955"/>
    <w:rsid w:val="009A4C97"/>
    <w:rsid w:val="009C0CD3"/>
    <w:rsid w:val="009C1380"/>
    <w:rsid w:val="009C18D6"/>
    <w:rsid w:val="009D4CE0"/>
    <w:rsid w:val="009E2C72"/>
    <w:rsid w:val="009E51CF"/>
    <w:rsid w:val="009F0357"/>
    <w:rsid w:val="009F674E"/>
    <w:rsid w:val="00A21FB2"/>
    <w:rsid w:val="00A27514"/>
    <w:rsid w:val="00A549A2"/>
    <w:rsid w:val="00A81902"/>
    <w:rsid w:val="00AB75A5"/>
    <w:rsid w:val="00AD5A7A"/>
    <w:rsid w:val="00AD6AF6"/>
    <w:rsid w:val="00AE0C54"/>
    <w:rsid w:val="00B01947"/>
    <w:rsid w:val="00B077BF"/>
    <w:rsid w:val="00B11DD6"/>
    <w:rsid w:val="00B305AB"/>
    <w:rsid w:val="00B31097"/>
    <w:rsid w:val="00B3509C"/>
    <w:rsid w:val="00B72956"/>
    <w:rsid w:val="00B83A28"/>
    <w:rsid w:val="00B96E55"/>
    <w:rsid w:val="00BA77B2"/>
    <w:rsid w:val="00BC1784"/>
    <w:rsid w:val="00BC29A7"/>
    <w:rsid w:val="00BE5BB7"/>
    <w:rsid w:val="00C224E3"/>
    <w:rsid w:val="00C37440"/>
    <w:rsid w:val="00C402F5"/>
    <w:rsid w:val="00C62923"/>
    <w:rsid w:val="00C7178C"/>
    <w:rsid w:val="00C71AF2"/>
    <w:rsid w:val="00C75A21"/>
    <w:rsid w:val="00CA6AA8"/>
    <w:rsid w:val="00CB7C78"/>
    <w:rsid w:val="00CE2DCF"/>
    <w:rsid w:val="00D04915"/>
    <w:rsid w:val="00D06B27"/>
    <w:rsid w:val="00D2012B"/>
    <w:rsid w:val="00D379C4"/>
    <w:rsid w:val="00D56A9B"/>
    <w:rsid w:val="00D73024"/>
    <w:rsid w:val="00DB3E04"/>
    <w:rsid w:val="00DD7796"/>
    <w:rsid w:val="00DF1768"/>
    <w:rsid w:val="00DF4516"/>
    <w:rsid w:val="00E0342D"/>
    <w:rsid w:val="00E04ADB"/>
    <w:rsid w:val="00E177CC"/>
    <w:rsid w:val="00E37B01"/>
    <w:rsid w:val="00E736F0"/>
    <w:rsid w:val="00EA5E24"/>
    <w:rsid w:val="00EB1491"/>
    <w:rsid w:val="00EB1B7C"/>
    <w:rsid w:val="00EB6AD0"/>
    <w:rsid w:val="00F32A32"/>
    <w:rsid w:val="00F948D8"/>
    <w:rsid w:val="00F97318"/>
    <w:rsid w:val="00FB4E4F"/>
    <w:rsid w:val="00FD7A0D"/>
    <w:rsid w:val="00FE428C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93CA3-043B-4920-A3CD-60A6AD1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E5"/>
    <w:pPr>
      <w:widowControl w:val="0"/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7A0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D04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AEAA-HSE04</dc:creator>
  <cp:lastModifiedBy>jcjh</cp:lastModifiedBy>
  <cp:revision>2</cp:revision>
  <cp:lastPrinted>2019-01-16T09:37:00Z</cp:lastPrinted>
  <dcterms:created xsi:type="dcterms:W3CDTF">2020-11-13T02:03:00Z</dcterms:created>
  <dcterms:modified xsi:type="dcterms:W3CDTF">2020-11-13T02:03:00Z</dcterms:modified>
</cp:coreProperties>
</file>